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AA92" w14:textId="77777777" w:rsidR="009D30EA" w:rsidRDefault="009D30EA" w:rsidP="00E2036F">
      <w:pPr>
        <w:pStyle w:val="Title"/>
        <w:jc w:val="left"/>
        <w:outlineLvl w:val="0"/>
        <w:rPr>
          <w:rFonts w:ascii="Century Gothic" w:hAnsi="Century Gothic"/>
          <w:sz w:val="24"/>
          <w:szCs w:val="24"/>
        </w:rPr>
      </w:pPr>
    </w:p>
    <w:p w14:paraId="50A7321A" w14:textId="66C5F2B3" w:rsidR="003C186E" w:rsidRDefault="003C186E" w:rsidP="00E2036F">
      <w:pPr>
        <w:pStyle w:val="Title"/>
        <w:jc w:val="left"/>
        <w:outlineLvl w:val="0"/>
        <w:rPr>
          <w:rFonts w:ascii="Century Gothic" w:hAnsi="Century Gothic"/>
          <w:sz w:val="24"/>
          <w:szCs w:val="24"/>
        </w:rPr>
      </w:pPr>
      <w:r>
        <w:rPr>
          <w:rFonts w:ascii="Century Gothic" w:hAnsi="Century Gothic"/>
          <w:sz w:val="24"/>
          <w:szCs w:val="24"/>
        </w:rPr>
        <w:t>Finance Assistant Job Specification</w:t>
      </w:r>
    </w:p>
    <w:p w14:paraId="7EA31C95" w14:textId="77777777" w:rsidR="003C186E" w:rsidRDefault="003C186E" w:rsidP="00E2036F">
      <w:pPr>
        <w:pStyle w:val="Title"/>
        <w:jc w:val="left"/>
        <w:outlineLvl w:val="0"/>
        <w:rPr>
          <w:rFonts w:ascii="Century Gothic" w:hAnsi="Century Gothic"/>
          <w:sz w:val="24"/>
          <w:szCs w:val="24"/>
        </w:rPr>
      </w:pPr>
    </w:p>
    <w:p w14:paraId="1A3FDDCC" w14:textId="3939EF6E" w:rsidR="005841B4" w:rsidRPr="00E2036F" w:rsidRDefault="00550BFB" w:rsidP="00C03A87">
      <w:pPr>
        <w:pStyle w:val="Title"/>
        <w:jc w:val="left"/>
        <w:outlineLvl w:val="0"/>
        <w:rPr>
          <w:rFonts w:ascii="Century Gothic" w:hAnsi="Century Gothic"/>
          <w:b w:val="0"/>
          <w:sz w:val="28"/>
          <w:szCs w:val="28"/>
        </w:rPr>
      </w:pPr>
      <w:r w:rsidRPr="00E2036F">
        <w:rPr>
          <w:rFonts w:ascii="Century Gothic" w:hAnsi="Century Gothic"/>
          <w:sz w:val="24"/>
          <w:szCs w:val="24"/>
        </w:rPr>
        <w:t>Who we are</w:t>
      </w:r>
      <w:r w:rsidR="005841B4" w:rsidRPr="00E2036F">
        <w:rPr>
          <w:rFonts w:ascii="Century Gothic" w:hAnsi="Century Gothic"/>
          <w:sz w:val="24"/>
          <w:szCs w:val="24"/>
        </w:rPr>
        <w:t>…</w:t>
      </w:r>
    </w:p>
    <w:p w14:paraId="1551C47D" w14:textId="57305758" w:rsidR="005841B4" w:rsidRPr="00873AC8" w:rsidRDefault="005841B4" w:rsidP="00C03A87">
      <w:pPr>
        <w:pStyle w:val="NormalWeb"/>
        <w:jc w:val="both"/>
        <w:rPr>
          <w:rFonts w:ascii="Century Gothic" w:hAnsi="Century Gothic" w:cs="Arial"/>
          <w:color w:val="010101"/>
          <w:sz w:val="22"/>
          <w:szCs w:val="22"/>
        </w:rPr>
      </w:pPr>
      <w:r w:rsidRPr="00873AC8">
        <w:rPr>
          <w:rFonts w:ascii="Century Gothic" w:hAnsi="Century Gothic" w:cs="Arial"/>
          <w:color w:val="010101"/>
          <w:sz w:val="22"/>
          <w:szCs w:val="22"/>
        </w:rPr>
        <w:t>The Gaia Foundation is a small, international organisation with experience accompanying partners, communities and movements around the world to revive and protect bio-cultural diversity. We take a holistic approach to regenerate healthy ecosystems and strengthen community self-governance. Both are critical as we face the grave reality of climate chaos, biodiversity collapse and social injustice.</w:t>
      </w:r>
    </w:p>
    <w:p w14:paraId="7493BB95" w14:textId="13BB68B2" w:rsidR="00873AC8" w:rsidRPr="00873AC8" w:rsidRDefault="00873AC8" w:rsidP="007B1DF0">
      <w:pPr>
        <w:pStyle w:val="NormalWeb"/>
        <w:jc w:val="both"/>
        <w:rPr>
          <w:rFonts w:ascii="Century Gothic" w:hAnsi="Century Gothic" w:cs="Arial"/>
          <w:color w:val="010101"/>
          <w:sz w:val="22"/>
          <w:szCs w:val="22"/>
        </w:rPr>
      </w:pPr>
      <w:r w:rsidRPr="00873AC8">
        <w:rPr>
          <w:rFonts w:ascii="Century Gothic" w:hAnsi="Century Gothic" w:cs="Arial"/>
          <w:color w:val="010101"/>
          <w:sz w:val="22"/>
          <w:szCs w:val="22"/>
        </w:rPr>
        <w:t>For over 35 years, Gaia has been at the forefront of struggles to defend and nurture Mother Earth alongside her best custodians- Indigenous Peoples and local communities.</w:t>
      </w:r>
    </w:p>
    <w:p w14:paraId="7CEBA9C7" w14:textId="5E126EC2" w:rsidR="005841B4" w:rsidRPr="00873AC8" w:rsidRDefault="005841B4" w:rsidP="007B1DF0">
      <w:pPr>
        <w:pStyle w:val="NormalWeb"/>
        <w:jc w:val="both"/>
        <w:rPr>
          <w:rFonts w:ascii="Century Gothic" w:hAnsi="Century Gothic" w:cs="Arial"/>
          <w:color w:val="010101"/>
          <w:sz w:val="22"/>
          <w:szCs w:val="22"/>
        </w:rPr>
      </w:pPr>
      <w:r w:rsidRPr="00873AC8">
        <w:rPr>
          <w:rFonts w:ascii="Century Gothic" w:hAnsi="Century Gothic" w:cs="Arial"/>
          <w:color w:val="010101"/>
          <w:sz w:val="22"/>
          <w:szCs w:val="22"/>
        </w:rPr>
        <w:t>Together with our partners from the Atlantic to the Arctic, Africa to the Amazon, we are reweaving the basket of life, revalorising the knowledge systems that enhance it, and restoring a respectful relationship with the Earth.</w:t>
      </w:r>
    </w:p>
    <w:p w14:paraId="2E243DAE" w14:textId="0BB5970A" w:rsidR="00873AC8" w:rsidRDefault="00873AC8" w:rsidP="00C03A87">
      <w:pPr>
        <w:pStyle w:val="Title"/>
        <w:jc w:val="both"/>
        <w:outlineLvl w:val="0"/>
        <w:rPr>
          <w:rFonts w:ascii="Century Gothic" w:hAnsi="Century Gothic"/>
          <w:szCs w:val="22"/>
        </w:rPr>
      </w:pPr>
      <w:r w:rsidRPr="00873AC8">
        <w:rPr>
          <w:rFonts w:ascii="Century Gothic" w:hAnsi="Century Gothic"/>
          <w:b w:val="0"/>
          <w:szCs w:val="22"/>
        </w:rPr>
        <w:t>To learn more about us please visit</w:t>
      </w:r>
      <w:r w:rsidRPr="00873AC8">
        <w:rPr>
          <w:rFonts w:ascii="Century Gothic" w:hAnsi="Century Gothic"/>
          <w:szCs w:val="22"/>
        </w:rPr>
        <w:t xml:space="preserve"> gaiafoundation.org</w:t>
      </w:r>
    </w:p>
    <w:p w14:paraId="3D76470D" w14:textId="77777777" w:rsidR="00873AC8" w:rsidRDefault="00873AC8" w:rsidP="005841B4">
      <w:pPr>
        <w:pStyle w:val="Title"/>
        <w:jc w:val="left"/>
        <w:outlineLvl w:val="0"/>
        <w:rPr>
          <w:rFonts w:ascii="Century Gothic" w:hAnsi="Century Gothic"/>
          <w:sz w:val="24"/>
          <w:szCs w:val="24"/>
        </w:rPr>
      </w:pPr>
    </w:p>
    <w:p w14:paraId="4CF770FF" w14:textId="727FDBE8" w:rsidR="00707BBA" w:rsidRPr="00E2036F" w:rsidRDefault="005841B4" w:rsidP="00C03A87">
      <w:pPr>
        <w:pStyle w:val="Title"/>
        <w:jc w:val="left"/>
        <w:outlineLvl w:val="0"/>
        <w:rPr>
          <w:rFonts w:ascii="Century Gothic" w:hAnsi="Century Gothic"/>
          <w:sz w:val="24"/>
          <w:szCs w:val="24"/>
        </w:rPr>
      </w:pPr>
      <w:r w:rsidRPr="00E2036F">
        <w:rPr>
          <w:rFonts w:ascii="Century Gothic" w:hAnsi="Century Gothic"/>
          <w:sz w:val="24"/>
          <w:szCs w:val="24"/>
        </w:rPr>
        <w:t>Who you are…</w:t>
      </w:r>
    </w:p>
    <w:p w14:paraId="64E98B37" w14:textId="41D1F548" w:rsidR="00873AC8" w:rsidRPr="00BD6AB7" w:rsidRDefault="00E2036F" w:rsidP="007B1DF0">
      <w:pPr>
        <w:pStyle w:val="NormalWeb"/>
        <w:jc w:val="both"/>
        <w:rPr>
          <w:rFonts w:ascii="Century Gothic" w:hAnsi="Century Gothic" w:cs="Arial"/>
          <w:sz w:val="22"/>
          <w:szCs w:val="22"/>
        </w:rPr>
      </w:pPr>
      <w:r w:rsidRPr="00BD6AB7">
        <w:rPr>
          <w:rFonts w:ascii="Century Gothic" w:hAnsi="Century Gothic" w:cs="Arial"/>
          <w:sz w:val="22"/>
          <w:szCs w:val="22"/>
        </w:rPr>
        <w:t>Like us, you are</w:t>
      </w:r>
      <w:r w:rsidR="005841B4" w:rsidRPr="00BD6AB7">
        <w:rPr>
          <w:rFonts w:ascii="Century Gothic" w:hAnsi="Century Gothic" w:cs="Arial"/>
          <w:sz w:val="22"/>
          <w:szCs w:val="22"/>
        </w:rPr>
        <w:t xml:space="preserve"> motivated by a sense of purpose</w:t>
      </w:r>
      <w:r w:rsidR="008A0453" w:rsidRPr="00BD6AB7">
        <w:rPr>
          <w:rFonts w:ascii="Century Gothic" w:hAnsi="Century Gothic" w:cs="Arial"/>
          <w:sz w:val="22"/>
          <w:szCs w:val="22"/>
        </w:rPr>
        <w:t xml:space="preserve"> and care deeply </w:t>
      </w:r>
      <w:r w:rsidR="006E7658" w:rsidRPr="00BD6AB7">
        <w:rPr>
          <w:rFonts w:ascii="Century Gothic" w:hAnsi="Century Gothic" w:cs="Arial"/>
          <w:sz w:val="22"/>
          <w:szCs w:val="22"/>
        </w:rPr>
        <w:t xml:space="preserve">for the wellbeing of our planet and </w:t>
      </w:r>
      <w:r w:rsidR="0032450C" w:rsidRPr="00BD6AB7">
        <w:rPr>
          <w:rFonts w:ascii="Century Gothic" w:hAnsi="Century Gothic" w:cs="Arial"/>
          <w:sz w:val="22"/>
          <w:szCs w:val="22"/>
        </w:rPr>
        <w:t>the web of life</w:t>
      </w:r>
      <w:r w:rsidR="00EE0F6C" w:rsidRPr="00BD6AB7">
        <w:rPr>
          <w:rFonts w:ascii="Century Gothic" w:hAnsi="Century Gothic" w:cs="Arial"/>
          <w:sz w:val="22"/>
          <w:szCs w:val="22"/>
        </w:rPr>
        <w:t>,</w:t>
      </w:r>
      <w:r w:rsidR="0032450C" w:rsidRPr="00BD6AB7">
        <w:rPr>
          <w:rFonts w:ascii="Century Gothic" w:hAnsi="Century Gothic" w:cs="Arial"/>
          <w:sz w:val="22"/>
          <w:szCs w:val="22"/>
        </w:rPr>
        <w:t xml:space="preserve"> including humans</w:t>
      </w:r>
      <w:r w:rsidR="005841B4" w:rsidRPr="00BD6AB7">
        <w:rPr>
          <w:rFonts w:ascii="Century Gothic" w:hAnsi="Century Gothic" w:cs="Arial"/>
          <w:sz w:val="22"/>
          <w:szCs w:val="22"/>
        </w:rPr>
        <w:t xml:space="preserve">. </w:t>
      </w:r>
      <w:r w:rsidR="00873AC8" w:rsidRPr="00BD6AB7">
        <w:rPr>
          <w:rFonts w:ascii="Century Gothic" w:hAnsi="Century Gothic" w:cs="Arial"/>
          <w:sz w:val="22"/>
          <w:szCs w:val="22"/>
        </w:rPr>
        <w:t xml:space="preserve">You </w:t>
      </w:r>
      <w:proofErr w:type="gramStart"/>
      <w:r w:rsidR="00873AC8" w:rsidRPr="00BD6AB7">
        <w:rPr>
          <w:rFonts w:ascii="Century Gothic" w:hAnsi="Century Gothic" w:cs="Arial"/>
          <w:sz w:val="22"/>
          <w:szCs w:val="22"/>
        </w:rPr>
        <w:t>share  Gaia</w:t>
      </w:r>
      <w:r w:rsidR="00DB0918" w:rsidRPr="00BD6AB7">
        <w:rPr>
          <w:rFonts w:ascii="Century Gothic" w:hAnsi="Century Gothic" w:cs="Arial"/>
          <w:sz w:val="22"/>
          <w:szCs w:val="22"/>
        </w:rPr>
        <w:t>’s</w:t>
      </w:r>
      <w:proofErr w:type="gramEnd"/>
      <w:r w:rsidR="00873AC8" w:rsidRPr="00BD6AB7">
        <w:rPr>
          <w:rFonts w:ascii="Century Gothic" w:hAnsi="Century Gothic" w:cs="Arial"/>
          <w:sz w:val="22"/>
          <w:szCs w:val="22"/>
        </w:rPr>
        <w:t xml:space="preserve"> </w:t>
      </w:r>
      <w:r w:rsidR="005841B4" w:rsidRPr="00BD6AB7">
        <w:rPr>
          <w:rFonts w:ascii="Century Gothic" w:hAnsi="Century Gothic" w:cs="Arial"/>
          <w:sz w:val="22"/>
          <w:szCs w:val="22"/>
        </w:rPr>
        <w:t>values</w:t>
      </w:r>
      <w:r w:rsidR="008A0453" w:rsidRPr="00BD6AB7">
        <w:rPr>
          <w:rFonts w:ascii="Century Gothic" w:hAnsi="Century Gothic" w:cs="Arial"/>
          <w:sz w:val="22"/>
          <w:szCs w:val="22"/>
        </w:rPr>
        <w:t xml:space="preserve">: </w:t>
      </w:r>
      <w:r w:rsidR="00873AC8" w:rsidRPr="00BD6AB7">
        <w:rPr>
          <w:rFonts w:ascii="Century Gothic" w:hAnsi="Century Gothic" w:cs="Arial"/>
          <w:sz w:val="22"/>
          <w:szCs w:val="22"/>
        </w:rPr>
        <w:t xml:space="preserve"> </w:t>
      </w:r>
      <w:r w:rsidR="005841B4" w:rsidRPr="00BD6AB7">
        <w:rPr>
          <w:rFonts w:ascii="Century Gothic" w:hAnsi="Century Gothic" w:cs="Arial"/>
          <w:sz w:val="22"/>
          <w:szCs w:val="22"/>
        </w:rPr>
        <w:t>teamwork, kindness</w:t>
      </w:r>
      <w:r w:rsidR="00EE0F6C" w:rsidRPr="00BD6AB7">
        <w:rPr>
          <w:rFonts w:ascii="Century Gothic" w:hAnsi="Century Gothic" w:cs="Arial"/>
          <w:sz w:val="22"/>
          <w:szCs w:val="22"/>
        </w:rPr>
        <w:t>/ care</w:t>
      </w:r>
      <w:r w:rsidR="005841B4" w:rsidRPr="00BD6AB7">
        <w:rPr>
          <w:rFonts w:ascii="Century Gothic" w:hAnsi="Century Gothic" w:cs="Arial"/>
          <w:sz w:val="22"/>
          <w:szCs w:val="22"/>
        </w:rPr>
        <w:t xml:space="preserve">, honesty, </w:t>
      </w:r>
      <w:r w:rsidR="00B25FDC" w:rsidRPr="00BD6AB7">
        <w:rPr>
          <w:rFonts w:ascii="Century Gothic" w:hAnsi="Century Gothic" w:cs="Arial"/>
          <w:sz w:val="22"/>
          <w:szCs w:val="22"/>
        </w:rPr>
        <w:t xml:space="preserve">reciprocity </w:t>
      </w:r>
      <w:r w:rsidR="005841B4" w:rsidRPr="00BD6AB7">
        <w:rPr>
          <w:rFonts w:ascii="Century Gothic" w:hAnsi="Century Gothic" w:cs="Arial"/>
          <w:sz w:val="22"/>
          <w:szCs w:val="22"/>
        </w:rPr>
        <w:t xml:space="preserve">and mutual respect. </w:t>
      </w:r>
      <w:r w:rsidR="00873AC8" w:rsidRPr="00BD6AB7">
        <w:rPr>
          <w:rFonts w:ascii="Century Gothic" w:hAnsi="Century Gothic" w:cs="Arial"/>
          <w:sz w:val="22"/>
          <w:szCs w:val="22"/>
        </w:rPr>
        <w:t>You</w:t>
      </w:r>
      <w:r w:rsidR="005841B4" w:rsidRPr="00BD6AB7">
        <w:rPr>
          <w:rFonts w:ascii="Century Gothic" w:hAnsi="Century Gothic" w:cs="Arial"/>
          <w:sz w:val="22"/>
          <w:szCs w:val="22"/>
        </w:rPr>
        <w:t xml:space="preserve"> believe in doing what’s right</w:t>
      </w:r>
      <w:r w:rsidR="00284871" w:rsidRPr="00BD6AB7">
        <w:rPr>
          <w:rFonts w:ascii="Century Gothic" w:hAnsi="Century Gothic" w:cs="Arial"/>
          <w:sz w:val="22"/>
          <w:szCs w:val="22"/>
        </w:rPr>
        <w:t xml:space="preserve"> with care</w:t>
      </w:r>
      <w:r w:rsidR="005841B4" w:rsidRPr="00BD6AB7">
        <w:rPr>
          <w:rFonts w:ascii="Century Gothic" w:hAnsi="Century Gothic" w:cs="Arial"/>
          <w:sz w:val="22"/>
          <w:szCs w:val="22"/>
        </w:rPr>
        <w:t xml:space="preserve">—not just what’s easy—and </w:t>
      </w:r>
      <w:r w:rsidR="00873AC8" w:rsidRPr="00BD6AB7">
        <w:rPr>
          <w:rFonts w:ascii="Century Gothic" w:hAnsi="Century Gothic" w:cs="Arial"/>
          <w:sz w:val="22"/>
          <w:szCs w:val="22"/>
        </w:rPr>
        <w:t>are</w:t>
      </w:r>
      <w:r w:rsidR="005841B4" w:rsidRPr="00BD6AB7">
        <w:rPr>
          <w:rFonts w:ascii="Century Gothic" w:hAnsi="Century Gothic" w:cs="Arial"/>
          <w:sz w:val="22"/>
          <w:szCs w:val="22"/>
        </w:rPr>
        <w:t xml:space="preserve"> committed to working together towards a common </w:t>
      </w:r>
      <w:r w:rsidR="00873AC8" w:rsidRPr="00BD6AB7">
        <w:rPr>
          <w:rFonts w:ascii="Century Gothic" w:hAnsi="Century Gothic" w:cs="Arial"/>
          <w:sz w:val="22"/>
          <w:szCs w:val="22"/>
        </w:rPr>
        <w:t>goal</w:t>
      </w:r>
      <w:r w:rsidR="002931C2" w:rsidRPr="00BD6AB7">
        <w:rPr>
          <w:rFonts w:ascii="Century Gothic" w:hAnsi="Century Gothic" w:cs="Arial"/>
          <w:sz w:val="22"/>
          <w:szCs w:val="22"/>
        </w:rPr>
        <w:t xml:space="preserve"> – willing to step </w:t>
      </w:r>
      <w:proofErr w:type="gramStart"/>
      <w:r w:rsidR="002931C2" w:rsidRPr="00BD6AB7">
        <w:rPr>
          <w:rFonts w:ascii="Century Gothic" w:hAnsi="Century Gothic" w:cs="Arial"/>
          <w:sz w:val="22"/>
          <w:szCs w:val="22"/>
        </w:rPr>
        <w:t>in</w:t>
      </w:r>
      <w:proofErr w:type="gramEnd"/>
      <w:r w:rsidR="002931C2" w:rsidRPr="00BD6AB7">
        <w:rPr>
          <w:rFonts w:ascii="Century Gothic" w:hAnsi="Century Gothic" w:cs="Arial"/>
          <w:sz w:val="22"/>
          <w:szCs w:val="22"/>
        </w:rPr>
        <w:t xml:space="preserve"> when necessary, beyond the call of duty.</w:t>
      </w:r>
    </w:p>
    <w:p w14:paraId="3584A8F0" w14:textId="2EBB9903" w:rsidR="00893693" w:rsidRPr="00BD6AB7" w:rsidRDefault="005841B4" w:rsidP="00893693">
      <w:pPr>
        <w:pStyle w:val="NormalWeb"/>
        <w:rPr>
          <w:rFonts w:ascii="Century Gothic" w:hAnsi="Century Gothic" w:cs="Arial"/>
          <w:sz w:val="22"/>
          <w:szCs w:val="22"/>
        </w:rPr>
      </w:pPr>
      <w:r w:rsidRPr="00BD6AB7">
        <w:rPr>
          <w:rFonts w:ascii="Century Gothic" w:hAnsi="Century Gothic" w:cs="Arial"/>
          <w:sz w:val="22"/>
          <w:szCs w:val="22"/>
        </w:rPr>
        <w:t xml:space="preserve">If you care about making a </w:t>
      </w:r>
      <w:r w:rsidR="00AB2DEB" w:rsidRPr="00BD6AB7">
        <w:rPr>
          <w:rFonts w:ascii="Century Gothic" w:hAnsi="Century Gothic" w:cs="Arial"/>
          <w:sz w:val="22"/>
          <w:szCs w:val="22"/>
        </w:rPr>
        <w:t xml:space="preserve">difference </w:t>
      </w:r>
      <w:r w:rsidRPr="00BD6AB7">
        <w:rPr>
          <w:rFonts w:ascii="Century Gothic" w:hAnsi="Century Gothic" w:cs="Arial"/>
          <w:sz w:val="22"/>
          <w:szCs w:val="22"/>
        </w:rPr>
        <w:t>and contributing to a supportive, values-led culture</w:t>
      </w:r>
      <w:r w:rsidR="00150D9C" w:rsidRPr="00BD6AB7">
        <w:rPr>
          <w:rFonts w:ascii="Century Gothic" w:hAnsi="Century Gothic" w:cs="Arial"/>
          <w:sz w:val="22"/>
          <w:szCs w:val="22"/>
        </w:rPr>
        <w:t xml:space="preserve"> of care</w:t>
      </w:r>
      <w:r w:rsidRPr="00BD6AB7">
        <w:rPr>
          <w:rFonts w:ascii="Century Gothic" w:hAnsi="Century Gothic" w:cs="Arial"/>
          <w:sz w:val="22"/>
          <w:szCs w:val="22"/>
        </w:rPr>
        <w:t>, we’d love to hear from you.</w:t>
      </w:r>
    </w:p>
    <w:p w14:paraId="6EBF1E8D" w14:textId="25D9F47A" w:rsidR="00E2036F" w:rsidRPr="00893693" w:rsidRDefault="00E2036F" w:rsidP="00893693">
      <w:pPr>
        <w:pStyle w:val="NormalWeb"/>
        <w:rPr>
          <w:rFonts w:ascii="Century Gothic" w:hAnsi="Century Gothic" w:cs="Arial"/>
          <w:color w:val="010101"/>
          <w:sz w:val="22"/>
          <w:szCs w:val="22"/>
        </w:rPr>
      </w:pPr>
      <w:r w:rsidRPr="00C03A87">
        <w:rPr>
          <w:rFonts w:ascii="Century Gothic" w:hAnsi="Century Gothic" w:cs="Arial"/>
          <w:b/>
          <w:color w:val="010101"/>
        </w:rPr>
        <w:t>Our Job Opportunity</w:t>
      </w:r>
    </w:p>
    <w:tbl>
      <w:tblPr>
        <w:tblStyle w:val="TableGrid"/>
        <w:tblW w:w="9016"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E2036F" w14:paraId="173A8EE1" w14:textId="77777777" w:rsidTr="00C03A87">
        <w:tc>
          <w:tcPr>
            <w:tcW w:w="2547" w:type="dxa"/>
          </w:tcPr>
          <w:p w14:paraId="25C86685" w14:textId="77777777" w:rsidR="00E2036F" w:rsidRDefault="00E2036F" w:rsidP="00FD2CA9">
            <w:pPr>
              <w:rPr>
                <w:rFonts w:ascii="Century Gothic" w:eastAsia="Times New Roman" w:hAnsi="Century Gothic" w:cs="Arial"/>
                <w:color w:val="010101"/>
                <w:lang w:eastAsia="en-GB"/>
              </w:rPr>
            </w:pPr>
            <w:r>
              <w:rPr>
                <w:rFonts w:ascii="Century Gothic" w:eastAsia="Times New Roman" w:hAnsi="Century Gothic" w:cs="Arial"/>
                <w:color w:val="010101"/>
                <w:lang w:eastAsia="en-GB"/>
              </w:rPr>
              <w:t>Job Title:</w:t>
            </w:r>
            <w:r w:rsidR="00FD2CA9">
              <w:rPr>
                <w:rFonts w:ascii="Century Gothic" w:eastAsia="Times New Roman" w:hAnsi="Century Gothic" w:cs="Arial"/>
                <w:color w:val="010101"/>
                <w:lang w:eastAsia="en-GB"/>
              </w:rPr>
              <w:t xml:space="preserve"> </w:t>
            </w:r>
          </w:p>
          <w:p w14:paraId="7FAB6A10" w14:textId="1B44EA06" w:rsidR="00FD2CA9" w:rsidRPr="00E2036F" w:rsidRDefault="00FD2CA9" w:rsidP="00FD2CA9">
            <w:pPr>
              <w:rPr>
                <w:rFonts w:ascii="Century Gothic" w:eastAsia="Times New Roman" w:hAnsi="Century Gothic" w:cs="Arial"/>
                <w:color w:val="010101"/>
                <w:lang w:eastAsia="en-GB"/>
              </w:rPr>
            </w:pPr>
          </w:p>
        </w:tc>
        <w:tc>
          <w:tcPr>
            <w:tcW w:w="6469" w:type="dxa"/>
          </w:tcPr>
          <w:p w14:paraId="6E10D7FA" w14:textId="1C11C319" w:rsidR="00E2036F" w:rsidRDefault="00FD2CA9" w:rsidP="00FD2CA9">
            <w:pPr>
              <w:tabs>
                <w:tab w:val="left" w:pos="1120"/>
              </w:tabs>
              <w:rPr>
                <w:rFonts w:ascii="Century Gothic" w:eastAsia="Times New Roman" w:hAnsi="Century Gothic" w:cs="Arial"/>
                <w:b/>
                <w:color w:val="010101"/>
                <w:lang w:eastAsia="en-GB"/>
              </w:rPr>
            </w:pPr>
            <w:r>
              <w:rPr>
                <w:rFonts w:ascii="Century Gothic" w:eastAsia="Times New Roman" w:hAnsi="Century Gothic" w:cs="Arial"/>
                <w:b/>
                <w:color w:val="010101"/>
                <w:lang w:eastAsia="en-GB"/>
              </w:rPr>
              <w:t>Finance Assistant</w:t>
            </w:r>
          </w:p>
        </w:tc>
      </w:tr>
      <w:tr w:rsidR="00E2036F" w14:paraId="131A0718" w14:textId="77777777" w:rsidTr="00C03A87">
        <w:tc>
          <w:tcPr>
            <w:tcW w:w="2547" w:type="dxa"/>
          </w:tcPr>
          <w:p w14:paraId="43209356" w14:textId="77777777" w:rsidR="00E2036F" w:rsidRPr="00E2036F" w:rsidRDefault="00E2036F" w:rsidP="00893693">
            <w:pPr>
              <w:rPr>
                <w:rFonts w:ascii="Century Gothic" w:eastAsia="Times New Roman" w:hAnsi="Century Gothic" w:cs="Arial"/>
                <w:color w:val="010101"/>
                <w:lang w:eastAsia="en-GB"/>
              </w:rPr>
            </w:pPr>
            <w:r w:rsidRPr="00E2036F">
              <w:rPr>
                <w:rFonts w:ascii="Century Gothic" w:eastAsia="Times New Roman" w:hAnsi="Century Gothic" w:cs="Arial"/>
                <w:color w:val="010101"/>
                <w:lang w:eastAsia="en-GB"/>
              </w:rPr>
              <w:t xml:space="preserve">Reporting Line: </w:t>
            </w:r>
          </w:p>
          <w:p w14:paraId="3C88075C" w14:textId="60DAC0BA" w:rsidR="00E2036F" w:rsidRPr="00E2036F" w:rsidRDefault="00E2036F" w:rsidP="00893693">
            <w:pPr>
              <w:rPr>
                <w:rFonts w:ascii="Century Gothic" w:eastAsia="Times New Roman" w:hAnsi="Century Gothic" w:cs="Arial"/>
                <w:color w:val="010101"/>
                <w:lang w:eastAsia="en-GB"/>
              </w:rPr>
            </w:pPr>
          </w:p>
        </w:tc>
        <w:tc>
          <w:tcPr>
            <w:tcW w:w="6469" w:type="dxa"/>
          </w:tcPr>
          <w:p w14:paraId="498F220C" w14:textId="7622472F" w:rsidR="00E2036F" w:rsidRDefault="00FD2CA9" w:rsidP="00893693">
            <w:pPr>
              <w:rPr>
                <w:rFonts w:ascii="Century Gothic" w:eastAsia="Times New Roman" w:hAnsi="Century Gothic" w:cs="Arial"/>
                <w:b/>
                <w:color w:val="010101"/>
                <w:lang w:eastAsia="en-GB"/>
              </w:rPr>
            </w:pPr>
            <w:r>
              <w:rPr>
                <w:rFonts w:ascii="Century Gothic" w:eastAsia="Times New Roman" w:hAnsi="Century Gothic" w:cs="Arial"/>
                <w:b/>
                <w:color w:val="010101"/>
                <w:lang w:eastAsia="en-GB"/>
              </w:rPr>
              <w:t>Head of Finance</w:t>
            </w:r>
          </w:p>
        </w:tc>
      </w:tr>
      <w:tr w:rsidR="00E2036F" w14:paraId="434CE740" w14:textId="77777777" w:rsidTr="00C03A87">
        <w:tc>
          <w:tcPr>
            <w:tcW w:w="2547" w:type="dxa"/>
          </w:tcPr>
          <w:p w14:paraId="7C382C03" w14:textId="77777777" w:rsidR="00E2036F" w:rsidRPr="00E2036F" w:rsidRDefault="00E2036F" w:rsidP="00893693">
            <w:pPr>
              <w:rPr>
                <w:rFonts w:ascii="Century Gothic" w:eastAsia="Times New Roman" w:hAnsi="Century Gothic" w:cs="Arial"/>
                <w:color w:val="010101"/>
                <w:lang w:eastAsia="en-GB"/>
              </w:rPr>
            </w:pPr>
            <w:r w:rsidRPr="00E2036F">
              <w:rPr>
                <w:rFonts w:ascii="Century Gothic" w:eastAsia="Times New Roman" w:hAnsi="Century Gothic" w:cs="Arial"/>
                <w:color w:val="010101"/>
                <w:lang w:eastAsia="en-GB"/>
              </w:rPr>
              <w:t>Summary of post:</w:t>
            </w:r>
          </w:p>
          <w:p w14:paraId="688EEA4D" w14:textId="5DE6D9A3" w:rsidR="00E2036F" w:rsidRPr="00E2036F" w:rsidRDefault="00E2036F" w:rsidP="00893693">
            <w:pPr>
              <w:rPr>
                <w:rFonts w:ascii="Century Gothic" w:eastAsia="Times New Roman" w:hAnsi="Century Gothic" w:cs="Arial"/>
                <w:color w:val="010101"/>
                <w:lang w:eastAsia="en-GB"/>
              </w:rPr>
            </w:pPr>
          </w:p>
        </w:tc>
        <w:tc>
          <w:tcPr>
            <w:tcW w:w="6469" w:type="dxa"/>
          </w:tcPr>
          <w:p w14:paraId="160DDE04" w14:textId="44F36E02" w:rsidR="00E2036F" w:rsidRPr="009D30EA" w:rsidRDefault="0019092A" w:rsidP="009D30EA">
            <w:pPr>
              <w:tabs>
                <w:tab w:val="left" w:pos="1120"/>
              </w:tabs>
              <w:rPr>
                <w:rFonts w:ascii="Century Gothic" w:eastAsia="Times New Roman" w:hAnsi="Century Gothic" w:cs="Arial"/>
                <w:b/>
                <w:color w:val="010101"/>
                <w:lang w:eastAsia="en-GB"/>
              </w:rPr>
            </w:pPr>
            <w:r w:rsidRPr="009D30EA">
              <w:rPr>
                <w:rFonts w:ascii="Century Gothic" w:eastAsia="Times New Roman" w:hAnsi="Century Gothic" w:cs="Arial"/>
                <w:b/>
                <w:color w:val="010101"/>
                <w:lang w:eastAsia="en-GB"/>
              </w:rPr>
              <w:t>To support the Head of Finance &amp; HR</w:t>
            </w:r>
            <w:r w:rsidR="00C43EA3" w:rsidRPr="009D30EA">
              <w:rPr>
                <w:rFonts w:ascii="Century Gothic" w:eastAsia="Times New Roman" w:hAnsi="Century Gothic" w:cs="Arial"/>
                <w:b/>
                <w:color w:val="010101"/>
                <w:lang w:eastAsia="en-GB"/>
              </w:rPr>
              <w:t xml:space="preserve"> </w:t>
            </w:r>
            <w:r w:rsidRPr="009D30EA">
              <w:rPr>
                <w:rFonts w:ascii="Century Gothic" w:eastAsia="Times New Roman" w:hAnsi="Century Gothic" w:cs="Arial"/>
                <w:b/>
                <w:color w:val="010101"/>
                <w:lang w:eastAsia="en-GB"/>
              </w:rPr>
              <w:t>and Gaia’s wider team by providing high-standard bookkeeping support, budget assistance and other ad hoc finance tasks</w:t>
            </w:r>
            <w:r w:rsidR="009C1853" w:rsidRPr="009D30EA">
              <w:rPr>
                <w:rFonts w:ascii="Century Gothic" w:eastAsia="Times New Roman" w:hAnsi="Century Gothic" w:cs="Arial"/>
                <w:b/>
                <w:color w:val="010101"/>
                <w:lang w:eastAsia="en-GB"/>
              </w:rPr>
              <w:t>.</w:t>
            </w:r>
          </w:p>
          <w:p w14:paraId="4DBF69DB" w14:textId="44E2A815" w:rsidR="009C1853" w:rsidRPr="0019092A" w:rsidRDefault="009C1853" w:rsidP="00893693">
            <w:pPr>
              <w:rPr>
                <w:rFonts w:ascii="Century Gothic" w:eastAsia="Times New Roman" w:hAnsi="Century Gothic" w:cs="Arial"/>
                <w:b/>
                <w:bCs/>
                <w:color w:val="010101"/>
                <w:lang w:eastAsia="en-GB"/>
              </w:rPr>
            </w:pPr>
          </w:p>
        </w:tc>
      </w:tr>
      <w:tr w:rsidR="00E2036F" w14:paraId="237A8B97" w14:textId="77777777" w:rsidTr="00C03A87">
        <w:tc>
          <w:tcPr>
            <w:tcW w:w="2547" w:type="dxa"/>
          </w:tcPr>
          <w:p w14:paraId="3D731BF2" w14:textId="707654A5" w:rsidR="00E2036F" w:rsidRPr="003C186E" w:rsidRDefault="00E2036F" w:rsidP="00893693">
            <w:pPr>
              <w:rPr>
                <w:rFonts w:ascii="Century Gothic" w:eastAsia="Times New Roman" w:hAnsi="Century Gothic" w:cs="Arial"/>
                <w:color w:val="010101"/>
                <w:lang w:eastAsia="en-GB"/>
              </w:rPr>
            </w:pPr>
            <w:r w:rsidRPr="003C186E">
              <w:rPr>
                <w:rFonts w:ascii="Century Gothic" w:eastAsia="Times New Roman" w:hAnsi="Century Gothic" w:cs="Arial"/>
                <w:color w:val="010101"/>
                <w:lang w:eastAsia="en-GB"/>
              </w:rPr>
              <w:t>Hours of work</w:t>
            </w:r>
            <w:r w:rsidR="00FD2CA9">
              <w:rPr>
                <w:rFonts w:ascii="Century Gothic" w:eastAsia="Times New Roman" w:hAnsi="Century Gothic" w:cs="Arial"/>
                <w:color w:val="010101"/>
                <w:lang w:eastAsia="en-GB"/>
              </w:rPr>
              <w:t>:</w:t>
            </w:r>
          </w:p>
          <w:p w14:paraId="78506347" w14:textId="7CF0D047" w:rsidR="00E2036F" w:rsidRPr="003C186E" w:rsidRDefault="00E2036F" w:rsidP="00893693">
            <w:pPr>
              <w:rPr>
                <w:rFonts w:ascii="Century Gothic" w:eastAsia="Times New Roman" w:hAnsi="Century Gothic" w:cs="Arial"/>
                <w:color w:val="010101"/>
                <w:lang w:eastAsia="en-GB"/>
              </w:rPr>
            </w:pPr>
          </w:p>
        </w:tc>
        <w:tc>
          <w:tcPr>
            <w:tcW w:w="6469" w:type="dxa"/>
          </w:tcPr>
          <w:p w14:paraId="712AD870" w14:textId="77777777" w:rsidR="00E2036F" w:rsidRDefault="009C1853" w:rsidP="00893693">
            <w:pPr>
              <w:rPr>
                <w:rFonts w:ascii="Century Gothic" w:eastAsia="Times New Roman" w:hAnsi="Century Gothic" w:cs="Arial"/>
                <w:b/>
                <w:color w:val="010101"/>
                <w:lang w:eastAsia="en-GB"/>
              </w:rPr>
            </w:pPr>
            <w:r w:rsidRPr="009D30EA">
              <w:rPr>
                <w:rFonts w:ascii="Century Gothic" w:eastAsia="Times New Roman" w:hAnsi="Century Gothic" w:cs="Arial"/>
                <w:b/>
                <w:color w:val="010101"/>
                <w:lang w:eastAsia="en-GB"/>
              </w:rPr>
              <w:t>20- Monday-Thursday (with an hour of unpaid lunch break)</w:t>
            </w:r>
          </w:p>
          <w:p w14:paraId="3EFDA39D" w14:textId="0C9CA9CD" w:rsidR="009D30EA" w:rsidRPr="009D30EA" w:rsidRDefault="009D30EA" w:rsidP="00893693">
            <w:pPr>
              <w:rPr>
                <w:rFonts w:ascii="Century Gothic" w:eastAsia="Times New Roman" w:hAnsi="Century Gothic" w:cs="Arial"/>
                <w:b/>
                <w:color w:val="010101"/>
                <w:lang w:eastAsia="en-GB"/>
              </w:rPr>
            </w:pPr>
          </w:p>
        </w:tc>
      </w:tr>
      <w:tr w:rsidR="00E2036F" w14:paraId="368C25DA" w14:textId="77777777" w:rsidTr="00C03A87">
        <w:tc>
          <w:tcPr>
            <w:tcW w:w="2547" w:type="dxa"/>
          </w:tcPr>
          <w:p w14:paraId="5111D0B9" w14:textId="77777777" w:rsidR="00E2036F" w:rsidRPr="003C186E" w:rsidRDefault="00E2036F" w:rsidP="00893693">
            <w:pPr>
              <w:rPr>
                <w:rFonts w:ascii="Century Gothic" w:eastAsia="Times New Roman" w:hAnsi="Century Gothic" w:cs="Arial"/>
                <w:color w:val="010101"/>
                <w:lang w:eastAsia="en-GB"/>
              </w:rPr>
            </w:pPr>
            <w:r w:rsidRPr="003C186E">
              <w:rPr>
                <w:rFonts w:ascii="Century Gothic" w:eastAsia="Times New Roman" w:hAnsi="Century Gothic" w:cs="Arial"/>
                <w:color w:val="010101"/>
                <w:lang w:eastAsia="en-GB"/>
              </w:rPr>
              <w:t>Location:</w:t>
            </w:r>
          </w:p>
          <w:p w14:paraId="1315BA47" w14:textId="630850D4" w:rsidR="00E2036F" w:rsidRPr="003C186E" w:rsidRDefault="00E2036F" w:rsidP="00893693">
            <w:pPr>
              <w:rPr>
                <w:rFonts w:ascii="Century Gothic" w:eastAsia="Times New Roman" w:hAnsi="Century Gothic" w:cs="Arial"/>
                <w:color w:val="010101"/>
                <w:lang w:eastAsia="en-GB"/>
              </w:rPr>
            </w:pPr>
          </w:p>
        </w:tc>
        <w:tc>
          <w:tcPr>
            <w:tcW w:w="6469" w:type="dxa"/>
          </w:tcPr>
          <w:p w14:paraId="4397EDD7" w14:textId="07260270" w:rsidR="00E2036F" w:rsidRDefault="00DB204F" w:rsidP="00893693">
            <w:pPr>
              <w:rPr>
                <w:rFonts w:ascii="Century Gothic" w:eastAsia="Times New Roman" w:hAnsi="Century Gothic" w:cs="Arial"/>
                <w:b/>
                <w:color w:val="010101"/>
                <w:lang w:eastAsia="en-GB"/>
              </w:rPr>
            </w:pPr>
            <w:r>
              <w:rPr>
                <w:rFonts w:ascii="Century Gothic" w:eastAsia="Times New Roman" w:hAnsi="Century Gothic" w:cs="Arial"/>
                <w:b/>
                <w:color w:val="010101"/>
                <w:lang w:eastAsia="en-GB"/>
              </w:rPr>
              <w:t>Home-based remote working</w:t>
            </w:r>
          </w:p>
        </w:tc>
      </w:tr>
    </w:tbl>
    <w:p w14:paraId="71BBBBF4" w14:textId="4A267A00" w:rsidR="00E2036F" w:rsidRDefault="00E2036F" w:rsidP="00707BBA">
      <w:pPr>
        <w:rPr>
          <w:rFonts w:ascii="Century Gothic" w:eastAsia="Times New Roman" w:hAnsi="Century Gothic" w:cs="Arial"/>
          <w:color w:val="010101"/>
          <w:lang w:eastAsia="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3C186E" w14:paraId="5778725B" w14:textId="77777777" w:rsidTr="00C03A87">
        <w:tc>
          <w:tcPr>
            <w:tcW w:w="9163" w:type="dxa"/>
          </w:tcPr>
          <w:p w14:paraId="257693E2" w14:textId="6F5A0343" w:rsidR="003C186E" w:rsidRDefault="009D30EA" w:rsidP="00707BBA">
            <w:pPr>
              <w:rPr>
                <w:rFonts w:ascii="Century Gothic" w:eastAsia="Times New Roman" w:hAnsi="Century Gothic" w:cs="Arial"/>
                <w:color w:val="010101"/>
                <w:lang w:eastAsia="en-GB"/>
              </w:rPr>
            </w:pPr>
            <w:r>
              <w:rPr>
                <w:rFonts w:ascii="Century Gothic" w:eastAsia="Times New Roman" w:hAnsi="Century Gothic" w:cs="Arial"/>
                <w:color w:val="010101"/>
                <w:lang w:eastAsia="en-GB"/>
              </w:rPr>
              <w:t>D</w:t>
            </w:r>
            <w:r w:rsidR="003C186E">
              <w:rPr>
                <w:rFonts w:ascii="Century Gothic" w:eastAsia="Times New Roman" w:hAnsi="Century Gothic" w:cs="Arial"/>
                <w:color w:val="010101"/>
                <w:lang w:eastAsia="en-GB"/>
              </w:rPr>
              <w:t>uties and</w:t>
            </w:r>
            <w:r w:rsidR="004738EE">
              <w:rPr>
                <w:rFonts w:ascii="Century Gothic" w:eastAsia="Times New Roman" w:hAnsi="Century Gothic" w:cs="Arial"/>
                <w:color w:val="010101"/>
                <w:lang w:eastAsia="en-GB"/>
              </w:rPr>
              <w:t xml:space="preserve"> Key</w:t>
            </w:r>
            <w:r w:rsidR="003C186E">
              <w:rPr>
                <w:rFonts w:ascii="Century Gothic" w:eastAsia="Times New Roman" w:hAnsi="Century Gothic" w:cs="Arial"/>
                <w:color w:val="010101"/>
                <w:lang w:eastAsia="en-GB"/>
              </w:rPr>
              <w:t xml:space="preserve"> Responsibilities in the role:</w:t>
            </w:r>
          </w:p>
          <w:p w14:paraId="1D04AD48" w14:textId="0524EE15" w:rsidR="00361E69" w:rsidRDefault="00361E69" w:rsidP="00707BBA">
            <w:pPr>
              <w:rPr>
                <w:rFonts w:ascii="Century Gothic" w:eastAsia="Times New Roman" w:hAnsi="Century Gothic" w:cs="Arial"/>
                <w:color w:val="010101"/>
                <w:lang w:eastAsia="en-GB"/>
              </w:rPr>
            </w:pPr>
          </w:p>
        </w:tc>
      </w:tr>
      <w:tr w:rsidR="003C186E" w14:paraId="09E9379E" w14:textId="77777777" w:rsidTr="00C03A87">
        <w:tc>
          <w:tcPr>
            <w:tcW w:w="9163" w:type="dxa"/>
          </w:tcPr>
          <w:p w14:paraId="19D4D617" w14:textId="77777777" w:rsidR="00361E69"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Perform day-to-day bookkeeping duties and ensure timely and accurate data entry in accounting system (Sage Line 50) </w:t>
            </w:r>
          </w:p>
          <w:p w14:paraId="0C94D708" w14:textId="77777777" w:rsidR="00361E69"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Prepare weekly payment runs and ensure payments are accurate, authorised and recorded </w:t>
            </w:r>
          </w:p>
          <w:p w14:paraId="409B59DF" w14:textId="77777777" w:rsidR="00361E69"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Manage and reconcile credit card transactions and receipts </w:t>
            </w:r>
          </w:p>
          <w:p w14:paraId="2544393C" w14:textId="77777777" w:rsidR="00361E69"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Support the audit process by preparing accurate financial records and providing supporting documents </w:t>
            </w:r>
          </w:p>
          <w:p w14:paraId="537BC48E" w14:textId="77777777" w:rsidR="00361E69"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File and maintain digital financial documents in accordance with retention policies</w:t>
            </w:r>
          </w:p>
          <w:p w14:paraId="21142345" w14:textId="4EEB31D1" w:rsidR="00B22D52" w:rsidRPr="009D30EA" w:rsidRDefault="00361E69" w:rsidP="00361E69">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Support adherence to finance policies and data accuracy</w:t>
            </w:r>
          </w:p>
          <w:p w14:paraId="565A0CDA" w14:textId="0485C53F" w:rsidR="00B22D52" w:rsidRPr="009D30EA" w:rsidRDefault="00B22D52" w:rsidP="00B22D52">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Assisting with the sales ledger process, including the production of invoices, raising manual invoices/credit notes as and when necessary, dealing with queries, monitoring the sales ledger and chasing debts as necessary. </w:t>
            </w:r>
          </w:p>
          <w:p w14:paraId="77273079" w14:textId="34BFCE6A" w:rsidR="00B22D52" w:rsidRPr="009D30EA" w:rsidRDefault="00B22D52" w:rsidP="00B22D52">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 xml:space="preserve">Perform monthly reconciliation of bank accounts. </w:t>
            </w:r>
          </w:p>
          <w:p w14:paraId="6115FB77" w14:textId="6CB15347" w:rsidR="00B22D52" w:rsidRPr="009D30EA" w:rsidRDefault="00AC729B" w:rsidP="00B22D52">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C</w:t>
            </w:r>
            <w:r w:rsidR="00B22D52" w:rsidRPr="009D30EA">
              <w:rPr>
                <w:rFonts w:ascii="Century Gothic" w:eastAsia="Times New Roman" w:hAnsi="Century Gothic"/>
                <w:color w:val="010101"/>
                <w:sz w:val="22"/>
                <w:szCs w:val="22"/>
              </w:rPr>
              <w:t xml:space="preserve">omplete all routine tasks in a timely manner to enable appropriate monitoring and reporting. </w:t>
            </w:r>
          </w:p>
          <w:p w14:paraId="4CC2DBC0" w14:textId="13240FEA" w:rsidR="00893693" w:rsidRPr="009D30EA" w:rsidRDefault="00AC729B" w:rsidP="00707BBA">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Undertake</w:t>
            </w:r>
            <w:r w:rsidR="00B22D52" w:rsidRPr="009D30EA">
              <w:rPr>
                <w:rFonts w:ascii="Century Gothic" w:eastAsia="Times New Roman" w:hAnsi="Century Gothic"/>
                <w:color w:val="010101"/>
                <w:sz w:val="22"/>
                <w:szCs w:val="22"/>
              </w:rPr>
              <w:t xml:space="preserve"> such other duties as may be reasonably required, consistent with the nature of the post. </w:t>
            </w:r>
          </w:p>
          <w:p w14:paraId="720FDC77" w14:textId="2A49DB76" w:rsidR="00C84791" w:rsidRPr="009D30EA" w:rsidRDefault="00C84791" w:rsidP="00707BBA">
            <w:pPr>
              <w:pStyle w:val="ListParagraph"/>
              <w:numPr>
                <w:ilvl w:val="0"/>
                <w:numId w:val="4"/>
              </w:numPr>
              <w:tabs>
                <w:tab w:val="left" w:pos="1080"/>
              </w:tabs>
              <w:ind w:right="-7"/>
              <w:rPr>
                <w:rFonts w:ascii="Century Gothic" w:eastAsia="Times New Roman" w:hAnsi="Century Gothic"/>
                <w:color w:val="010101"/>
                <w:sz w:val="22"/>
                <w:szCs w:val="22"/>
              </w:rPr>
            </w:pPr>
            <w:r w:rsidRPr="009D30EA">
              <w:rPr>
                <w:rFonts w:ascii="Century Gothic" w:eastAsia="Times New Roman" w:hAnsi="Century Gothic"/>
                <w:color w:val="010101"/>
                <w:sz w:val="22"/>
                <w:szCs w:val="22"/>
              </w:rPr>
              <w:t>Support the wider team with finance related queries e.g. payment of invoices or expenses</w:t>
            </w:r>
          </w:p>
          <w:p w14:paraId="1F630D50" w14:textId="77777777" w:rsidR="00954C39" w:rsidRDefault="00954C39" w:rsidP="00954C39">
            <w:pPr>
              <w:tabs>
                <w:tab w:val="left" w:pos="1080"/>
              </w:tabs>
              <w:ind w:right="-7"/>
              <w:rPr>
                <w:rFonts w:ascii="Constantia" w:eastAsia="Arial" w:hAnsi="Constantia"/>
              </w:rPr>
            </w:pPr>
          </w:p>
          <w:p w14:paraId="3602681E" w14:textId="77777777" w:rsidR="00954C39" w:rsidRPr="00954C39" w:rsidRDefault="00954C39" w:rsidP="00954C39">
            <w:pPr>
              <w:rPr>
                <w:rFonts w:ascii="Century Gothic" w:eastAsia="Times New Roman" w:hAnsi="Century Gothic" w:cs="Arial"/>
                <w:color w:val="010101"/>
                <w:lang w:eastAsia="en-GB"/>
              </w:rPr>
            </w:pPr>
            <w:r w:rsidRPr="00954C39">
              <w:rPr>
                <w:rFonts w:ascii="Century Gothic" w:eastAsia="Times New Roman" w:hAnsi="Century Gothic" w:cs="Arial"/>
                <w:color w:val="010101"/>
                <w:lang w:eastAsia="en-GB"/>
              </w:rPr>
              <w:t>Candidate profile:</w:t>
            </w:r>
          </w:p>
          <w:p w14:paraId="15610744" w14:textId="77777777" w:rsidR="00954C39" w:rsidRDefault="00954C39" w:rsidP="00954C39">
            <w:pPr>
              <w:ind w:right="-7"/>
              <w:rPr>
                <w:rFonts w:ascii="Constantia" w:eastAsia="Constantia" w:hAnsi="Constantia"/>
                <w:b/>
              </w:rPr>
            </w:pPr>
          </w:p>
          <w:p w14:paraId="4660704D" w14:textId="77777777" w:rsidR="00954C39" w:rsidRPr="009D30EA" w:rsidRDefault="00954C39" w:rsidP="00954C39">
            <w:pPr>
              <w:ind w:right="-7"/>
              <w:rPr>
                <w:rFonts w:ascii="Century Gothic" w:eastAsia="Constantia" w:hAnsi="Century Gothic"/>
                <w:b/>
              </w:rPr>
            </w:pPr>
            <w:r w:rsidRPr="009D30EA">
              <w:rPr>
                <w:rFonts w:ascii="Century Gothic" w:eastAsia="Constantia" w:hAnsi="Century Gothic"/>
                <w:b/>
              </w:rPr>
              <w:t>Essential</w:t>
            </w:r>
          </w:p>
          <w:p w14:paraId="7CC12771" w14:textId="77777777" w:rsidR="00954C39" w:rsidRPr="009D30EA" w:rsidRDefault="00954C39" w:rsidP="00954C39">
            <w:pPr>
              <w:ind w:right="-7"/>
              <w:rPr>
                <w:rFonts w:ascii="Century Gothic" w:eastAsia="Constantia" w:hAnsi="Century Gothic"/>
                <w:b/>
              </w:rPr>
            </w:pPr>
          </w:p>
          <w:p w14:paraId="6CB413A9" w14:textId="4E00AAE1" w:rsidR="006E00EE" w:rsidRPr="009D30EA" w:rsidRDefault="006E00EE" w:rsidP="00954C39">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 xml:space="preserve">A genuine interest in </w:t>
            </w:r>
            <w:r w:rsidR="00C10763" w:rsidRPr="00C10763">
              <w:rPr>
                <w:rFonts w:ascii="Century Gothic" w:hAnsi="Century Gothic"/>
                <w:color w:val="000000"/>
                <w:sz w:val="22"/>
                <w:szCs w:val="22"/>
              </w:rPr>
              <w:t>Gaia’s work, with a passion for nature, people and justice, which is reflected in your interests and the way in which you approach life.</w:t>
            </w:r>
          </w:p>
          <w:p w14:paraId="1913025B" w14:textId="3C652E90" w:rsidR="00954C39" w:rsidRPr="009D30EA" w:rsidRDefault="00954C39" w:rsidP="00954C39">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Proven experience in a similar finance assistant/</w:t>
            </w:r>
            <w:r w:rsidR="002766C7" w:rsidRPr="009D30EA">
              <w:rPr>
                <w:rFonts w:ascii="Century Gothic" w:eastAsia="Constantia" w:hAnsi="Century Gothic"/>
                <w:sz w:val="22"/>
                <w:szCs w:val="22"/>
              </w:rPr>
              <w:t>bo</w:t>
            </w:r>
            <w:r w:rsidRPr="009D30EA">
              <w:rPr>
                <w:rFonts w:ascii="Century Gothic" w:eastAsia="Constantia" w:hAnsi="Century Gothic"/>
                <w:sz w:val="22"/>
                <w:szCs w:val="22"/>
              </w:rPr>
              <w:t>okkeeping role</w:t>
            </w:r>
          </w:p>
          <w:p w14:paraId="094E0A8B" w14:textId="77777777" w:rsidR="00954C39" w:rsidRPr="009D30EA" w:rsidRDefault="00954C39" w:rsidP="00954C39">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Proficiency with accounting software (ideally Sage 50), including general ledger, supplier and bank modules</w:t>
            </w:r>
          </w:p>
          <w:p w14:paraId="11F733CA" w14:textId="77777777" w:rsidR="00954C39" w:rsidRPr="009D30EA" w:rsidRDefault="00954C39" w:rsidP="00954C39">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Strong MS Excel, Word, and Outlook skills</w:t>
            </w:r>
          </w:p>
          <w:p w14:paraId="03A5A9DB" w14:textId="77777777" w:rsidR="00481AF6" w:rsidRPr="009D30EA" w:rsidRDefault="00954C39" w:rsidP="00481AF6">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Experience in purchase and sales ledger management</w:t>
            </w:r>
          </w:p>
          <w:p w14:paraId="6F38A14F" w14:textId="328A6DDE" w:rsidR="00481AF6" w:rsidRPr="009D30EA" w:rsidRDefault="00481AF6" w:rsidP="00481AF6">
            <w:pPr>
              <w:pStyle w:val="ListParagraph"/>
              <w:numPr>
                <w:ilvl w:val="0"/>
                <w:numId w:val="4"/>
              </w:numPr>
              <w:tabs>
                <w:tab w:val="left" w:pos="1080"/>
              </w:tabs>
              <w:ind w:right="-7"/>
              <w:rPr>
                <w:rFonts w:ascii="Century Gothic" w:eastAsia="Constantia" w:hAnsi="Century Gothic"/>
                <w:sz w:val="22"/>
                <w:szCs w:val="22"/>
              </w:rPr>
            </w:pPr>
            <w:r w:rsidRPr="009D30EA">
              <w:rPr>
                <w:rFonts w:ascii="Century Gothic" w:eastAsia="Arial" w:hAnsi="Century Gothic"/>
              </w:rPr>
              <w:t xml:space="preserve">Experience </w:t>
            </w:r>
            <w:r w:rsidRPr="009D30EA">
              <w:rPr>
                <w:rFonts w:ascii="Century Gothic" w:eastAsia="Constantia" w:hAnsi="Century Gothic"/>
                <w:sz w:val="22"/>
                <w:szCs w:val="22"/>
              </w:rPr>
              <w:t>preparing payment runs and managing account reconciliations</w:t>
            </w:r>
          </w:p>
          <w:p w14:paraId="3D13A007" w14:textId="77777777" w:rsidR="00954C39" w:rsidRPr="00F52B6D" w:rsidRDefault="00954C39" w:rsidP="00F12C05">
            <w:pPr>
              <w:pStyle w:val="ListParagraph"/>
              <w:numPr>
                <w:ilvl w:val="0"/>
                <w:numId w:val="5"/>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 xml:space="preserve">Comfortable working </w:t>
            </w:r>
            <w:r w:rsidRPr="00F52B6D">
              <w:rPr>
                <w:rFonts w:ascii="Century Gothic" w:eastAsia="Constantia" w:hAnsi="Century Gothic"/>
                <w:sz w:val="22"/>
                <w:szCs w:val="22"/>
              </w:rPr>
              <w:t>independently and to deadlines in a remote setting</w:t>
            </w:r>
          </w:p>
          <w:p w14:paraId="00E6DD93" w14:textId="7BE72421" w:rsidR="00081291" w:rsidRPr="00F52B6D" w:rsidRDefault="00AB2F23" w:rsidP="00AB2F23">
            <w:pPr>
              <w:pStyle w:val="ListParagraph"/>
              <w:numPr>
                <w:ilvl w:val="0"/>
                <w:numId w:val="5"/>
              </w:numPr>
              <w:tabs>
                <w:tab w:val="left" w:pos="1080"/>
              </w:tabs>
              <w:ind w:right="-7"/>
              <w:rPr>
                <w:rFonts w:ascii="Century Gothic" w:eastAsia="Constantia" w:hAnsi="Century Gothic"/>
                <w:sz w:val="22"/>
                <w:szCs w:val="22"/>
              </w:rPr>
            </w:pPr>
            <w:r w:rsidRPr="00F52B6D">
              <w:rPr>
                <w:rFonts w:ascii="Century Gothic" w:eastAsia="Constantia" w:hAnsi="Century Gothic"/>
                <w:sz w:val="22"/>
                <w:szCs w:val="22"/>
              </w:rPr>
              <w:t xml:space="preserve">Excellent interpersonal skills with the ability to build </w:t>
            </w:r>
            <w:r w:rsidR="00B2788E" w:rsidRPr="00F52B6D">
              <w:rPr>
                <w:rFonts w:ascii="Century Gothic" w:eastAsia="Constantia" w:hAnsi="Century Gothic"/>
                <w:sz w:val="22"/>
                <w:szCs w:val="22"/>
              </w:rPr>
              <w:t xml:space="preserve">caring </w:t>
            </w:r>
            <w:r w:rsidRPr="00F52B6D">
              <w:rPr>
                <w:rFonts w:ascii="Century Gothic" w:eastAsia="Constantia" w:hAnsi="Century Gothic"/>
                <w:sz w:val="22"/>
                <w:szCs w:val="22"/>
              </w:rPr>
              <w:t xml:space="preserve">relationships with colleagues at all levels </w:t>
            </w:r>
            <w:r w:rsidR="005F085A" w:rsidRPr="00F52B6D">
              <w:rPr>
                <w:rFonts w:ascii="Century Gothic" w:eastAsia="Constantia" w:hAnsi="Century Gothic"/>
                <w:sz w:val="22"/>
                <w:szCs w:val="22"/>
              </w:rPr>
              <w:t>and from different cultures</w:t>
            </w:r>
          </w:p>
          <w:p w14:paraId="668F8DF3" w14:textId="30C4518C" w:rsidR="00B2788E" w:rsidRPr="00F52B6D" w:rsidRDefault="00B2788E" w:rsidP="00AB2F23">
            <w:pPr>
              <w:pStyle w:val="ListParagraph"/>
              <w:numPr>
                <w:ilvl w:val="0"/>
                <w:numId w:val="5"/>
              </w:numPr>
              <w:tabs>
                <w:tab w:val="left" w:pos="1080"/>
              </w:tabs>
              <w:ind w:right="-7"/>
              <w:rPr>
                <w:rFonts w:ascii="Century Gothic" w:eastAsia="Constantia" w:hAnsi="Century Gothic"/>
                <w:sz w:val="22"/>
                <w:szCs w:val="22"/>
              </w:rPr>
            </w:pPr>
            <w:r w:rsidRPr="00F52B6D">
              <w:rPr>
                <w:rFonts w:ascii="Century Gothic" w:eastAsia="Constantia" w:hAnsi="Century Gothic"/>
                <w:sz w:val="22"/>
                <w:szCs w:val="22"/>
              </w:rPr>
              <w:t>Flexibility and willingness to step in</w:t>
            </w:r>
            <w:r w:rsidR="002E466D" w:rsidRPr="00F52B6D">
              <w:rPr>
                <w:rFonts w:ascii="Century Gothic" w:eastAsia="Constantia" w:hAnsi="Century Gothic"/>
                <w:sz w:val="22"/>
                <w:szCs w:val="22"/>
              </w:rPr>
              <w:t xml:space="preserve"> when additional support is needed</w:t>
            </w:r>
          </w:p>
          <w:p w14:paraId="5FAFF2C2" w14:textId="53557686" w:rsidR="00954C39" w:rsidRPr="00F52B6D" w:rsidRDefault="00954C39" w:rsidP="00F52B6D">
            <w:pPr>
              <w:pStyle w:val="ListParagraph"/>
              <w:numPr>
                <w:ilvl w:val="0"/>
                <w:numId w:val="5"/>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Enthusiastic</w:t>
            </w:r>
            <w:r w:rsidR="00F52B6D">
              <w:rPr>
                <w:rFonts w:ascii="Century Gothic" w:eastAsia="Constantia" w:hAnsi="Century Gothic"/>
                <w:sz w:val="22"/>
                <w:szCs w:val="22"/>
              </w:rPr>
              <w:t xml:space="preserve">, </w:t>
            </w:r>
            <w:r w:rsidR="00F52B6D">
              <w:rPr>
                <w:rFonts w:ascii="Century Gothic" w:eastAsia="Constantia" w:hAnsi="Century Gothic"/>
              </w:rPr>
              <w:t>m</w:t>
            </w:r>
            <w:r w:rsidRPr="00F52B6D">
              <w:rPr>
                <w:rFonts w:ascii="Century Gothic" w:eastAsia="Constantia" w:hAnsi="Century Gothic"/>
              </w:rPr>
              <w:t>otivated, working with a high level of accuracy</w:t>
            </w:r>
          </w:p>
          <w:p w14:paraId="2A15D102" w14:textId="77777777" w:rsidR="00F12C05" w:rsidRPr="009D30EA" w:rsidRDefault="004F7FB9" w:rsidP="00F12C05">
            <w:pPr>
              <w:pStyle w:val="ListParagraph"/>
              <w:numPr>
                <w:ilvl w:val="0"/>
                <w:numId w:val="5"/>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 xml:space="preserve">Strong organisational and time-management skills </w:t>
            </w:r>
          </w:p>
          <w:p w14:paraId="3533E2AE" w14:textId="32A2C96B" w:rsidR="004F7FB9" w:rsidRPr="009D30EA" w:rsidRDefault="004F7FB9" w:rsidP="00F12C05">
            <w:pPr>
              <w:pStyle w:val="ListParagraph"/>
              <w:numPr>
                <w:ilvl w:val="0"/>
                <w:numId w:val="5"/>
              </w:numPr>
              <w:tabs>
                <w:tab w:val="left" w:pos="1080"/>
              </w:tabs>
              <w:ind w:right="-7"/>
              <w:rPr>
                <w:rFonts w:ascii="Century Gothic" w:eastAsia="Constantia" w:hAnsi="Century Gothic"/>
                <w:sz w:val="22"/>
                <w:szCs w:val="22"/>
              </w:rPr>
            </w:pPr>
            <w:r w:rsidRPr="009D30EA">
              <w:rPr>
                <w:rFonts w:ascii="Century Gothic" w:eastAsia="Constantia" w:hAnsi="Century Gothic"/>
                <w:sz w:val="22"/>
                <w:szCs w:val="22"/>
              </w:rPr>
              <w:t>Ability to manage multiple tasks and prioritise effectively</w:t>
            </w:r>
          </w:p>
          <w:p w14:paraId="47A92D68" w14:textId="77777777" w:rsidR="00954C39" w:rsidRPr="009D30EA" w:rsidRDefault="00954C39" w:rsidP="00954C39">
            <w:pPr>
              <w:pStyle w:val="ListParagraph"/>
              <w:tabs>
                <w:tab w:val="left" w:pos="1080"/>
              </w:tabs>
              <w:ind w:right="-7"/>
              <w:rPr>
                <w:rFonts w:ascii="Century Gothic" w:eastAsia="Arial" w:hAnsi="Century Gothic"/>
                <w:sz w:val="22"/>
                <w:szCs w:val="22"/>
              </w:rPr>
            </w:pPr>
          </w:p>
          <w:p w14:paraId="403FD2D0" w14:textId="10F8898E" w:rsidR="00954C39" w:rsidRDefault="00954C39" w:rsidP="00954C39">
            <w:pPr>
              <w:ind w:right="-7"/>
              <w:rPr>
                <w:rFonts w:ascii="Century Gothic" w:eastAsia="Constantia" w:hAnsi="Century Gothic"/>
                <w:b/>
              </w:rPr>
            </w:pPr>
            <w:r w:rsidRPr="009D30EA">
              <w:rPr>
                <w:rFonts w:ascii="Century Gothic" w:eastAsia="Constantia" w:hAnsi="Century Gothic"/>
                <w:b/>
              </w:rPr>
              <w:t>Desirable</w:t>
            </w:r>
          </w:p>
          <w:p w14:paraId="29C1C6CF" w14:textId="77777777" w:rsidR="009D30EA" w:rsidRPr="009D30EA" w:rsidRDefault="009D30EA" w:rsidP="00954C39">
            <w:pPr>
              <w:ind w:right="-7"/>
              <w:rPr>
                <w:rFonts w:ascii="Century Gothic" w:eastAsia="Constantia" w:hAnsi="Century Gothic"/>
                <w:b/>
              </w:rPr>
            </w:pPr>
          </w:p>
          <w:p w14:paraId="6B873BD8" w14:textId="77777777" w:rsidR="00954C39" w:rsidRPr="009D30EA" w:rsidRDefault="00954C39" w:rsidP="00954C39">
            <w:pPr>
              <w:pStyle w:val="ListParagraph"/>
              <w:numPr>
                <w:ilvl w:val="0"/>
                <w:numId w:val="5"/>
              </w:numPr>
              <w:tabs>
                <w:tab w:val="left" w:pos="1080"/>
              </w:tabs>
              <w:ind w:right="-7"/>
              <w:rPr>
                <w:rFonts w:ascii="Century Gothic" w:eastAsia="Arial" w:hAnsi="Century Gothic"/>
                <w:sz w:val="22"/>
                <w:szCs w:val="22"/>
              </w:rPr>
            </w:pPr>
            <w:r w:rsidRPr="009D30EA">
              <w:rPr>
                <w:rFonts w:ascii="Century Gothic" w:eastAsia="Arial" w:hAnsi="Century Gothic"/>
                <w:sz w:val="22"/>
                <w:szCs w:val="22"/>
              </w:rPr>
              <w:lastRenderedPageBreak/>
              <w:t>Experience working in the charity or not-for-profit sector</w:t>
            </w:r>
          </w:p>
          <w:p w14:paraId="0EF45B90" w14:textId="2AB4C548" w:rsidR="00954C39" w:rsidRPr="009D30EA" w:rsidRDefault="00954C39" w:rsidP="00954C39">
            <w:pPr>
              <w:pStyle w:val="ListParagraph"/>
              <w:numPr>
                <w:ilvl w:val="0"/>
                <w:numId w:val="5"/>
              </w:numPr>
              <w:tabs>
                <w:tab w:val="left" w:pos="1080"/>
              </w:tabs>
              <w:ind w:right="-7"/>
              <w:rPr>
                <w:rFonts w:ascii="Century Gothic" w:eastAsia="Arial" w:hAnsi="Century Gothic"/>
                <w:sz w:val="22"/>
                <w:szCs w:val="22"/>
              </w:rPr>
            </w:pPr>
            <w:r w:rsidRPr="009D30EA">
              <w:rPr>
                <w:rFonts w:ascii="Century Gothic" w:eastAsia="Arial" w:hAnsi="Century Gothic"/>
                <w:sz w:val="22"/>
                <w:szCs w:val="22"/>
              </w:rPr>
              <w:t>Knowledge of fund accounting and Gift Aid</w:t>
            </w:r>
          </w:p>
          <w:p w14:paraId="19FC34FC" w14:textId="77777777" w:rsidR="00954C39" w:rsidRPr="009D30EA" w:rsidRDefault="00954C39" w:rsidP="00954C39">
            <w:pPr>
              <w:tabs>
                <w:tab w:val="left" w:pos="1080"/>
              </w:tabs>
              <w:ind w:right="-7"/>
              <w:rPr>
                <w:rFonts w:ascii="Century Gothic" w:eastAsia="Times New Roman" w:hAnsi="Century Gothic" w:cs="Arial"/>
                <w:color w:val="010101"/>
                <w:lang w:eastAsia="en-GB"/>
              </w:rPr>
            </w:pPr>
          </w:p>
          <w:p w14:paraId="79F16512" w14:textId="77777777" w:rsidR="009D30EA" w:rsidRDefault="009D30EA" w:rsidP="009D30EA">
            <w:pPr>
              <w:tabs>
                <w:tab w:val="left" w:pos="1080"/>
              </w:tabs>
              <w:ind w:right="-7"/>
              <w:rPr>
                <w:rFonts w:ascii="Century Gothic" w:eastAsia="Times New Roman" w:hAnsi="Century Gothic" w:cs="Arial"/>
                <w:color w:val="010101"/>
                <w:lang w:eastAsia="en-GB"/>
              </w:rPr>
            </w:pPr>
          </w:p>
          <w:p w14:paraId="11E16A1F" w14:textId="77777777" w:rsidR="009D30EA" w:rsidRDefault="009D30EA" w:rsidP="009D30EA">
            <w:pPr>
              <w:tabs>
                <w:tab w:val="left" w:pos="1080"/>
              </w:tabs>
              <w:ind w:right="-7"/>
              <w:rPr>
                <w:rFonts w:ascii="Century Gothic" w:eastAsia="Times New Roman" w:hAnsi="Century Gothic" w:cs="Arial"/>
                <w:color w:val="010101"/>
                <w:lang w:eastAsia="en-GB"/>
              </w:rPr>
            </w:pPr>
          </w:p>
          <w:p w14:paraId="12B548F1" w14:textId="77777777" w:rsidR="009D30EA" w:rsidRDefault="009D30EA" w:rsidP="009D30EA">
            <w:pPr>
              <w:tabs>
                <w:tab w:val="left" w:pos="1080"/>
              </w:tabs>
              <w:ind w:right="-7"/>
              <w:rPr>
                <w:rFonts w:ascii="Century Gothic" w:eastAsia="Times New Roman" w:hAnsi="Century Gothic" w:cs="Arial"/>
                <w:color w:val="010101"/>
                <w:lang w:eastAsia="en-GB"/>
              </w:rPr>
            </w:pPr>
          </w:p>
          <w:p w14:paraId="42C7E6AC" w14:textId="0FB0F50A" w:rsidR="009D30EA" w:rsidRDefault="00954C39" w:rsidP="009D30EA">
            <w:pPr>
              <w:tabs>
                <w:tab w:val="left" w:pos="1080"/>
              </w:tabs>
              <w:ind w:right="-7"/>
              <w:rPr>
                <w:rFonts w:ascii="Century Gothic" w:eastAsia="Times New Roman" w:hAnsi="Century Gothic" w:cs="Arial"/>
                <w:color w:val="010101"/>
                <w:lang w:eastAsia="en-GB"/>
              </w:rPr>
            </w:pPr>
            <w:r w:rsidRPr="009D30EA">
              <w:rPr>
                <w:rFonts w:ascii="Century Gothic" w:eastAsia="Times New Roman" w:hAnsi="Century Gothic" w:cs="Arial"/>
                <w:color w:val="010101"/>
                <w:lang w:eastAsia="en-GB"/>
              </w:rPr>
              <w:t>This job description covers the main tasks that are anticipated. Other tasks may be assigned as necessary.</w:t>
            </w:r>
          </w:p>
        </w:tc>
      </w:tr>
    </w:tbl>
    <w:p w14:paraId="533AAD0D" w14:textId="77777777" w:rsidR="00893693" w:rsidRDefault="00893693" w:rsidP="00893693">
      <w:pPr>
        <w:rPr>
          <w:rFonts w:ascii="Century Gothic" w:eastAsia="Times New Roman" w:hAnsi="Century Gothic" w:cs="Arial"/>
          <w:color w:val="010101"/>
          <w:lang w:eastAsia="en-GB"/>
        </w:rPr>
      </w:pPr>
    </w:p>
    <w:p w14:paraId="66ADEE55" w14:textId="791E1938" w:rsidR="00C03A87" w:rsidRDefault="00C03A87" w:rsidP="00893693">
      <w:pPr>
        <w:rPr>
          <w:rFonts w:ascii="Century Gothic" w:eastAsia="Times New Roman" w:hAnsi="Century Gothic" w:cs="Arial"/>
          <w:color w:val="010101"/>
          <w:lang w:eastAsia="en-GB"/>
        </w:rPr>
      </w:pPr>
      <w:r>
        <w:rPr>
          <w:rFonts w:ascii="Century Gothic" w:eastAsia="Times New Roman" w:hAnsi="Century Gothic" w:cs="Arial"/>
          <w:color w:val="010101"/>
          <w:lang w:eastAsia="en-GB"/>
        </w:rPr>
        <w:t>To apply</w:t>
      </w:r>
      <w:r w:rsidR="00B91DA3">
        <w:rPr>
          <w:rFonts w:ascii="Century Gothic" w:eastAsia="Times New Roman" w:hAnsi="Century Gothic" w:cs="Arial"/>
          <w:color w:val="010101"/>
          <w:lang w:eastAsia="en-GB"/>
        </w:rPr>
        <w:t>,</w:t>
      </w:r>
      <w:r>
        <w:rPr>
          <w:rFonts w:ascii="Century Gothic" w:eastAsia="Times New Roman" w:hAnsi="Century Gothic" w:cs="Arial"/>
          <w:color w:val="010101"/>
          <w:lang w:eastAsia="en-GB"/>
        </w:rPr>
        <w:t xml:space="preserve"> please send us your CV</w:t>
      </w:r>
      <w:r w:rsidR="00956100">
        <w:rPr>
          <w:rFonts w:ascii="Century Gothic" w:eastAsia="Times New Roman" w:hAnsi="Century Gothic" w:cs="Arial"/>
          <w:color w:val="010101"/>
          <w:lang w:eastAsia="en-GB"/>
        </w:rPr>
        <w:t xml:space="preserve"> (maximum 2 A4 </w:t>
      </w:r>
      <w:proofErr w:type="gramStart"/>
      <w:r w:rsidR="00956100">
        <w:rPr>
          <w:rFonts w:ascii="Century Gothic" w:eastAsia="Times New Roman" w:hAnsi="Century Gothic" w:cs="Arial"/>
          <w:color w:val="010101"/>
          <w:lang w:eastAsia="en-GB"/>
        </w:rPr>
        <w:t>sides)and</w:t>
      </w:r>
      <w:proofErr w:type="gramEnd"/>
      <w:r w:rsidR="00956100">
        <w:rPr>
          <w:rFonts w:ascii="Century Gothic" w:eastAsia="Times New Roman" w:hAnsi="Century Gothic" w:cs="Arial"/>
          <w:color w:val="010101"/>
          <w:lang w:eastAsia="en-GB"/>
        </w:rPr>
        <w:t xml:space="preserve"> </w:t>
      </w:r>
      <w:r>
        <w:rPr>
          <w:rFonts w:ascii="Century Gothic" w:eastAsia="Times New Roman" w:hAnsi="Century Gothic" w:cs="Arial"/>
          <w:color w:val="010101"/>
          <w:lang w:eastAsia="en-GB"/>
        </w:rPr>
        <w:t xml:space="preserve">a covering letter </w:t>
      </w:r>
      <w:r w:rsidR="00956100">
        <w:rPr>
          <w:rFonts w:ascii="Century Gothic" w:eastAsia="Times New Roman" w:hAnsi="Century Gothic" w:cs="Arial"/>
          <w:color w:val="010101"/>
          <w:lang w:eastAsia="en-GB"/>
        </w:rPr>
        <w:t>(maximum 1 side of A4)</w:t>
      </w:r>
      <w:r w:rsidR="00D43531">
        <w:rPr>
          <w:rFonts w:ascii="Century Gothic" w:eastAsia="Times New Roman" w:hAnsi="Century Gothic" w:cs="Arial"/>
          <w:color w:val="010101"/>
          <w:lang w:eastAsia="en-GB"/>
        </w:rPr>
        <w:t>. Your cover letter should include:</w:t>
      </w:r>
    </w:p>
    <w:p w14:paraId="12BA664B" w14:textId="77777777" w:rsidR="009D30EA" w:rsidRDefault="009D30EA" w:rsidP="00893693">
      <w:pPr>
        <w:rPr>
          <w:rFonts w:ascii="Century Gothic" w:eastAsia="Times New Roman" w:hAnsi="Century Gothic" w:cs="Arial"/>
          <w:color w:val="010101"/>
          <w:lang w:eastAsia="en-GB"/>
        </w:rPr>
      </w:pPr>
    </w:p>
    <w:p w14:paraId="5A736FB4" w14:textId="6A11221C" w:rsidR="00C03A87" w:rsidRPr="00C03A87" w:rsidRDefault="00C03A87" w:rsidP="00893693">
      <w:pPr>
        <w:pStyle w:val="ListParagraph"/>
        <w:numPr>
          <w:ilvl w:val="0"/>
          <w:numId w:val="2"/>
        </w:numPr>
        <w:rPr>
          <w:rFonts w:ascii="Century Gothic" w:eastAsia="Times New Roman" w:hAnsi="Century Gothic"/>
          <w:color w:val="010101"/>
          <w:sz w:val="22"/>
          <w:szCs w:val="22"/>
        </w:rPr>
      </w:pPr>
      <w:r w:rsidRPr="00C03A87">
        <w:rPr>
          <w:rFonts w:ascii="Century Gothic" w:eastAsia="Times New Roman" w:hAnsi="Century Gothic"/>
          <w:color w:val="010101"/>
          <w:sz w:val="22"/>
          <w:szCs w:val="22"/>
        </w:rPr>
        <w:t>Why would</w:t>
      </w:r>
      <w:r w:rsidR="00B91DA3">
        <w:rPr>
          <w:rFonts w:ascii="Century Gothic" w:eastAsia="Times New Roman" w:hAnsi="Century Gothic"/>
          <w:color w:val="010101"/>
          <w:sz w:val="22"/>
          <w:szCs w:val="22"/>
        </w:rPr>
        <w:t xml:space="preserve"> you</w:t>
      </w:r>
      <w:r w:rsidRPr="00C03A87">
        <w:rPr>
          <w:rFonts w:ascii="Century Gothic" w:eastAsia="Times New Roman" w:hAnsi="Century Gothic"/>
          <w:color w:val="010101"/>
          <w:sz w:val="22"/>
          <w:szCs w:val="22"/>
        </w:rPr>
        <w:t xml:space="preserve"> like to work at G</w:t>
      </w:r>
      <w:r w:rsidR="00AB4610">
        <w:rPr>
          <w:rFonts w:ascii="Century Gothic" w:eastAsia="Times New Roman" w:hAnsi="Century Gothic"/>
          <w:color w:val="010101"/>
          <w:sz w:val="22"/>
          <w:szCs w:val="22"/>
        </w:rPr>
        <w:t>aia</w:t>
      </w:r>
      <w:r w:rsidRPr="00C03A87">
        <w:rPr>
          <w:rFonts w:ascii="Century Gothic" w:eastAsia="Times New Roman" w:hAnsi="Century Gothic"/>
          <w:color w:val="010101"/>
          <w:sz w:val="22"/>
          <w:szCs w:val="22"/>
        </w:rPr>
        <w:t xml:space="preserve"> as </w:t>
      </w:r>
      <w:r w:rsidR="00D43531">
        <w:rPr>
          <w:rFonts w:ascii="Century Gothic" w:eastAsia="Times New Roman" w:hAnsi="Century Gothic"/>
          <w:color w:val="010101"/>
          <w:sz w:val="22"/>
          <w:szCs w:val="22"/>
        </w:rPr>
        <w:t xml:space="preserve">a </w:t>
      </w:r>
      <w:r w:rsidRPr="00C03A87">
        <w:rPr>
          <w:rFonts w:ascii="Century Gothic" w:eastAsia="Times New Roman" w:hAnsi="Century Gothic"/>
          <w:color w:val="010101"/>
          <w:sz w:val="22"/>
          <w:szCs w:val="22"/>
        </w:rPr>
        <w:t xml:space="preserve">Finance </w:t>
      </w:r>
      <w:r w:rsidR="00B91DA3">
        <w:rPr>
          <w:rFonts w:ascii="Century Gothic" w:eastAsia="Times New Roman" w:hAnsi="Century Gothic"/>
          <w:color w:val="010101"/>
          <w:sz w:val="22"/>
          <w:szCs w:val="22"/>
        </w:rPr>
        <w:t>Assistant</w:t>
      </w:r>
      <w:r w:rsidR="00E71BB0">
        <w:rPr>
          <w:rFonts w:ascii="Century Gothic" w:eastAsia="Times New Roman" w:hAnsi="Century Gothic"/>
          <w:color w:val="010101"/>
          <w:sz w:val="22"/>
          <w:szCs w:val="22"/>
        </w:rPr>
        <w:t>?</w:t>
      </w:r>
    </w:p>
    <w:p w14:paraId="19912722" w14:textId="34670E35" w:rsidR="00C03A87" w:rsidRDefault="00C03A87" w:rsidP="00893693">
      <w:pPr>
        <w:pStyle w:val="ListParagraph"/>
        <w:numPr>
          <w:ilvl w:val="0"/>
          <w:numId w:val="2"/>
        </w:numPr>
        <w:rPr>
          <w:rFonts w:ascii="Century Gothic" w:eastAsia="Times New Roman" w:hAnsi="Century Gothic"/>
          <w:color w:val="010101"/>
          <w:sz w:val="22"/>
          <w:szCs w:val="22"/>
        </w:rPr>
      </w:pPr>
      <w:r w:rsidRPr="00C03A87">
        <w:rPr>
          <w:rFonts w:ascii="Century Gothic" w:eastAsia="Times New Roman" w:hAnsi="Century Gothic"/>
          <w:color w:val="010101"/>
          <w:sz w:val="22"/>
          <w:szCs w:val="22"/>
        </w:rPr>
        <w:t>How your skills match the requirements of the role</w:t>
      </w:r>
    </w:p>
    <w:p w14:paraId="715D9E7A" w14:textId="77777777" w:rsidR="00E71BB0" w:rsidRPr="00E71BB0" w:rsidRDefault="00E71BB0" w:rsidP="00E71BB0">
      <w:pPr>
        <w:rPr>
          <w:rFonts w:ascii="Constantia" w:eastAsia="Constantia" w:hAnsi="Constantia" w:cs="Constantia"/>
        </w:rPr>
      </w:pPr>
    </w:p>
    <w:p w14:paraId="2A15D543" w14:textId="66BE1DED" w:rsidR="00C03A87" w:rsidRPr="00E71BB0" w:rsidRDefault="00C03A87" w:rsidP="00E71BB0">
      <w:pPr>
        <w:pBdr>
          <w:top w:val="nil"/>
          <w:left w:val="nil"/>
          <w:bottom w:val="nil"/>
          <w:right w:val="nil"/>
          <w:between w:val="nil"/>
          <w:bar w:val="nil"/>
        </w:pBdr>
        <w:rPr>
          <w:rFonts w:ascii="Century Gothic" w:eastAsia="Times New Roman" w:hAnsi="Century Gothic" w:cs="Arial"/>
          <w:color w:val="010101"/>
          <w:lang w:eastAsia="en-GB"/>
        </w:rPr>
      </w:pPr>
      <w:r w:rsidRPr="00E71BB0">
        <w:rPr>
          <w:rFonts w:ascii="Century Gothic" w:eastAsia="Times New Roman" w:hAnsi="Century Gothic" w:cs="Arial"/>
          <w:color w:val="010101"/>
          <w:lang w:eastAsia="en-GB"/>
        </w:rPr>
        <w:t xml:space="preserve">Application closing date: </w:t>
      </w:r>
      <w:r w:rsidR="00E71BB0" w:rsidRPr="00E71BB0">
        <w:rPr>
          <w:rFonts w:ascii="Century Gothic" w:eastAsia="Times New Roman" w:hAnsi="Century Gothic" w:cs="Arial"/>
          <w:color w:val="010101"/>
          <w:lang w:eastAsia="en-GB"/>
        </w:rPr>
        <w:t>24 September 2025</w:t>
      </w:r>
    </w:p>
    <w:p w14:paraId="4BF6B8E3" w14:textId="531FB45B" w:rsidR="00C03A87" w:rsidRPr="00E71BB0" w:rsidRDefault="00C03A87" w:rsidP="00E71BB0">
      <w:pPr>
        <w:pBdr>
          <w:top w:val="nil"/>
          <w:left w:val="nil"/>
          <w:bottom w:val="nil"/>
          <w:right w:val="nil"/>
          <w:between w:val="nil"/>
          <w:bar w:val="nil"/>
        </w:pBdr>
        <w:rPr>
          <w:rFonts w:ascii="Century Gothic" w:eastAsia="Times New Roman" w:hAnsi="Century Gothic" w:cs="Arial"/>
          <w:color w:val="010101"/>
          <w:lang w:eastAsia="en-GB"/>
        </w:rPr>
      </w:pPr>
    </w:p>
    <w:p w14:paraId="0256E360" w14:textId="25DB8EE5" w:rsidR="00C03A87" w:rsidRPr="003C186E" w:rsidRDefault="00C03A87" w:rsidP="00E71BB0">
      <w:pPr>
        <w:pBdr>
          <w:top w:val="nil"/>
          <w:left w:val="nil"/>
          <w:bottom w:val="nil"/>
          <w:right w:val="nil"/>
          <w:between w:val="nil"/>
          <w:bar w:val="nil"/>
        </w:pBdr>
        <w:rPr>
          <w:rFonts w:ascii="Century Gothic" w:eastAsia="Times New Roman" w:hAnsi="Century Gothic" w:cs="Arial"/>
          <w:color w:val="010101"/>
          <w:lang w:eastAsia="en-GB"/>
        </w:rPr>
      </w:pPr>
      <w:r w:rsidRPr="00E71BB0">
        <w:rPr>
          <w:rFonts w:ascii="Century Gothic" w:eastAsia="Times New Roman" w:hAnsi="Century Gothic" w:cs="Arial"/>
          <w:color w:val="010101"/>
          <w:lang w:eastAsia="en-GB"/>
        </w:rPr>
        <w:t xml:space="preserve">Interview dates: </w:t>
      </w:r>
      <w:r w:rsidR="00E71BB0">
        <w:rPr>
          <w:rFonts w:ascii="Century Gothic" w:eastAsia="Times New Roman" w:hAnsi="Century Gothic" w:cs="Arial"/>
          <w:color w:val="010101"/>
          <w:lang w:eastAsia="en-GB"/>
        </w:rPr>
        <w:t xml:space="preserve"> </w:t>
      </w:r>
      <w:r w:rsidR="00E71BB0" w:rsidRPr="00E71BB0">
        <w:rPr>
          <w:rFonts w:ascii="Century Gothic" w:eastAsia="Times New Roman" w:hAnsi="Century Gothic" w:cs="Arial"/>
          <w:b/>
          <w:color w:val="010101"/>
          <w:lang w:eastAsia="en-GB"/>
        </w:rPr>
        <w:t>Actively interviewing</w:t>
      </w:r>
      <w:r w:rsidR="00E71BB0">
        <w:rPr>
          <w:rFonts w:ascii="Century Gothic" w:eastAsia="Times New Roman" w:hAnsi="Century Gothic" w:cs="Arial"/>
          <w:color w:val="010101"/>
          <w:lang w:eastAsia="en-GB"/>
        </w:rPr>
        <w:t xml:space="preserve">- scheduling interviews as they come in. </w:t>
      </w:r>
    </w:p>
    <w:p w14:paraId="22A33A2B" w14:textId="77777777" w:rsidR="00C03A87" w:rsidRDefault="00C03A87" w:rsidP="00E71BB0">
      <w:pPr>
        <w:pStyle w:val="Body"/>
        <w:rPr>
          <w:rFonts w:ascii="Constantia" w:eastAsia="Constantia" w:hAnsi="Constantia" w:cs="Constantia"/>
        </w:rPr>
      </w:pPr>
    </w:p>
    <w:p w14:paraId="6AFB3A64" w14:textId="77777777" w:rsidR="00C03A87" w:rsidRPr="00C03A87" w:rsidRDefault="00C03A87" w:rsidP="00E71BB0">
      <w:pPr>
        <w:pStyle w:val="Body"/>
        <w:rPr>
          <w:rFonts w:ascii="Century Gothic" w:eastAsia="Times New Roman" w:hAnsi="Century Gothic" w:cs="Arial"/>
          <w:color w:val="010101"/>
          <w:bdr w:val="none" w:sz="0" w:space="0" w:color="auto"/>
          <w:lang w:val="en-GB" w:eastAsia="en-GB"/>
        </w:rPr>
      </w:pPr>
      <w:r w:rsidRPr="00C03A87">
        <w:rPr>
          <w:rFonts w:ascii="Century Gothic" w:eastAsia="Times New Roman" w:hAnsi="Century Gothic" w:cs="Arial"/>
          <w:color w:val="010101"/>
          <w:bdr w:val="none" w:sz="0" w:space="0" w:color="auto"/>
          <w:lang w:val="en-GB" w:eastAsia="en-GB"/>
        </w:rPr>
        <w:t>Contact address:  recruitment@gaianet.org</w:t>
      </w:r>
    </w:p>
    <w:p w14:paraId="39323105" w14:textId="77777777" w:rsidR="00C03A87" w:rsidRDefault="00C03A87" w:rsidP="00E71BB0">
      <w:pPr>
        <w:pStyle w:val="Body"/>
        <w:rPr>
          <w:rFonts w:ascii="Constantia" w:eastAsia="Constantia" w:hAnsi="Constantia" w:cs="Constantia"/>
          <w:b/>
          <w:bCs/>
        </w:rPr>
      </w:pPr>
    </w:p>
    <w:p w14:paraId="76542FE0" w14:textId="77777777" w:rsidR="00C03A87" w:rsidRDefault="00C03A87" w:rsidP="00E71BB0">
      <w:pPr>
        <w:pStyle w:val="Body"/>
        <w:rPr>
          <w:rFonts w:ascii="Constantia" w:eastAsia="Constantia" w:hAnsi="Constantia" w:cs="Constantia"/>
          <w:b/>
          <w:bCs/>
        </w:rPr>
      </w:pPr>
    </w:p>
    <w:p w14:paraId="7AEE2076" w14:textId="77777777" w:rsidR="009D30EA" w:rsidRDefault="009D30EA">
      <w:pPr>
        <w:rPr>
          <w:rFonts w:ascii="Constantia" w:eastAsia="Constantia" w:hAnsi="Constantia" w:cs="Constantia"/>
          <w:b/>
          <w:bCs/>
          <w:color w:val="000000"/>
          <w:sz w:val="20"/>
          <w:szCs w:val="20"/>
          <w:u w:color="000000"/>
          <w:bdr w:val="nil"/>
          <w:lang w:val="en-US"/>
        </w:rPr>
      </w:pPr>
      <w:r>
        <w:rPr>
          <w:rFonts w:ascii="Constantia" w:eastAsia="Constantia" w:hAnsi="Constantia" w:cs="Constantia"/>
          <w:b/>
          <w:bCs/>
          <w:sz w:val="20"/>
          <w:szCs w:val="20"/>
        </w:rPr>
        <w:br w:type="page"/>
      </w:r>
    </w:p>
    <w:p w14:paraId="5C20D322" w14:textId="4FBC03E4" w:rsidR="00C03A87" w:rsidRPr="00893693" w:rsidRDefault="00C03A87" w:rsidP="00C03A87">
      <w:pPr>
        <w:pStyle w:val="Body"/>
        <w:rPr>
          <w:rFonts w:ascii="Constantia" w:eastAsia="Constantia" w:hAnsi="Constantia" w:cs="Constantia"/>
          <w:b/>
          <w:bCs/>
          <w:sz w:val="20"/>
          <w:szCs w:val="20"/>
        </w:rPr>
      </w:pPr>
      <w:r w:rsidRPr="00893693">
        <w:rPr>
          <w:rFonts w:ascii="Constantia" w:eastAsia="Constantia" w:hAnsi="Constantia" w:cs="Constantia"/>
          <w:b/>
          <w:bCs/>
          <w:sz w:val="20"/>
          <w:szCs w:val="20"/>
        </w:rPr>
        <w:lastRenderedPageBreak/>
        <w:t>DECLARATION</w:t>
      </w:r>
    </w:p>
    <w:p w14:paraId="7250AC5F" w14:textId="77777777" w:rsidR="00C03A87" w:rsidRPr="00893693" w:rsidRDefault="00C03A87" w:rsidP="00C03A87">
      <w:pPr>
        <w:pStyle w:val="Body"/>
        <w:rPr>
          <w:rFonts w:ascii="Constantia" w:eastAsia="Constantia" w:hAnsi="Constantia" w:cs="Constantia"/>
          <w:b/>
          <w:bCs/>
          <w:sz w:val="20"/>
          <w:szCs w:val="20"/>
        </w:rPr>
      </w:pPr>
    </w:p>
    <w:p w14:paraId="1BF19D5E" w14:textId="2EA9AAE4" w:rsidR="00C03A87" w:rsidRPr="00893693" w:rsidRDefault="00C03A87" w:rsidP="00C03A87">
      <w:pPr>
        <w:pStyle w:val="Body"/>
        <w:rPr>
          <w:rFonts w:ascii="Constantia" w:eastAsia="Constantia" w:hAnsi="Constantia" w:cs="Constantia"/>
          <w:sz w:val="20"/>
          <w:szCs w:val="20"/>
        </w:rPr>
      </w:pPr>
      <w:r w:rsidRPr="00893693">
        <w:rPr>
          <w:rFonts w:ascii="Constantia" w:eastAsia="Constantia" w:hAnsi="Constantia" w:cs="Constantia"/>
          <w:sz w:val="20"/>
          <w:szCs w:val="20"/>
        </w:rPr>
        <w:t xml:space="preserve">In applying for a role at </w:t>
      </w:r>
      <w:r w:rsidR="004E3E3E">
        <w:rPr>
          <w:rFonts w:ascii="Constantia" w:eastAsia="Constantia" w:hAnsi="Constantia" w:cs="Constantia"/>
          <w:sz w:val="20"/>
          <w:szCs w:val="20"/>
        </w:rPr>
        <w:t>Gaia</w:t>
      </w:r>
      <w:r w:rsidRPr="00893693">
        <w:rPr>
          <w:rFonts w:ascii="Constantia" w:eastAsia="Constantia" w:hAnsi="Constantia" w:cs="Constantia"/>
          <w:sz w:val="20"/>
          <w:szCs w:val="20"/>
        </w:rPr>
        <w:t xml:space="preserve"> you confirm that the information you provide is true and accurate, and in particular you have not omitted any fact which may have a bearing on your application.  </w:t>
      </w:r>
      <w:r w:rsidR="00893693" w:rsidRPr="00893693">
        <w:rPr>
          <w:rFonts w:ascii="Constantia" w:eastAsia="Constantia" w:hAnsi="Constantia" w:cs="Constantia"/>
          <w:sz w:val="20"/>
          <w:szCs w:val="20"/>
        </w:rPr>
        <w:t>You</w:t>
      </w:r>
      <w:r w:rsidRPr="00893693">
        <w:rPr>
          <w:rFonts w:ascii="Constantia" w:eastAsia="Constantia" w:hAnsi="Constantia" w:cs="Constantia"/>
          <w:sz w:val="20"/>
          <w:szCs w:val="20"/>
        </w:rPr>
        <w:t xml:space="preserve"> understand that any subsequent contract of employment with the Gaia Foundation will be made on the basis of the information you have provided.  Furthermore, </w:t>
      </w:r>
      <w:r w:rsidR="00893693" w:rsidRPr="00893693">
        <w:rPr>
          <w:rFonts w:ascii="Constantia" w:eastAsia="Constantia" w:hAnsi="Constantia" w:cs="Constantia"/>
          <w:sz w:val="20"/>
          <w:szCs w:val="20"/>
        </w:rPr>
        <w:t>you</w:t>
      </w:r>
      <w:r w:rsidRPr="00893693">
        <w:rPr>
          <w:rFonts w:ascii="Constantia" w:eastAsia="Constantia" w:hAnsi="Constantia" w:cs="Constantia"/>
          <w:sz w:val="20"/>
          <w:szCs w:val="20"/>
        </w:rPr>
        <w:t xml:space="preserve"> understand that a false declaration, which results in </w:t>
      </w:r>
      <w:r w:rsidR="00893693" w:rsidRPr="00893693">
        <w:rPr>
          <w:rFonts w:ascii="Constantia" w:eastAsia="Constantia" w:hAnsi="Constantia" w:cs="Constantia"/>
          <w:sz w:val="20"/>
          <w:szCs w:val="20"/>
        </w:rPr>
        <w:t>your</w:t>
      </w:r>
      <w:r w:rsidRPr="00893693">
        <w:rPr>
          <w:rFonts w:ascii="Constantia" w:eastAsia="Constantia" w:hAnsi="Constantia" w:cs="Constantia"/>
          <w:sz w:val="20"/>
          <w:szCs w:val="20"/>
        </w:rPr>
        <w:t xml:space="preserve"> appointment to the Gaia Foundation, will render </w:t>
      </w:r>
      <w:r w:rsidR="00893693" w:rsidRPr="00893693">
        <w:rPr>
          <w:rFonts w:ascii="Constantia" w:eastAsia="Constantia" w:hAnsi="Constantia" w:cs="Constantia"/>
          <w:sz w:val="20"/>
          <w:szCs w:val="20"/>
        </w:rPr>
        <w:t>you</w:t>
      </w:r>
      <w:r w:rsidRPr="00893693">
        <w:rPr>
          <w:rFonts w:ascii="Constantia" w:eastAsia="Constantia" w:hAnsi="Constantia" w:cs="Constantia"/>
          <w:sz w:val="20"/>
          <w:szCs w:val="20"/>
        </w:rPr>
        <w:t xml:space="preserve"> liable to dismissal without notice.</w:t>
      </w:r>
    </w:p>
    <w:p w14:paraId="1F2EE582" w14:textId="77777777" w:rsidR="00C03A87" w:rsidRPr="00893693" w:rsidRDefault="00C03A87" w:rsidP="00C03A87">
      <w:pPr>
        <w:pStyle w:val="Body"/>
        <w:rPr>
          <w:rFonts w:ascii="Constantia" w:eastAsia="Constantia" w:hAnsi="Constantia" w:cs="Constantia"/>
          <w:sz w:val="20"/>
          <w:szCs w:val="20"/>
        </w:rPr>
      </w:pPr>
    </w:p>
    <w:p w14:paraId="699AE036" w14:textId="458E0F1E"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b/>
          <w:bCs/>
          <w:sz w:val="20"/>
          <w:szCs w:val="20"/>
        </w:rPr>
        <w:t xml:space="preserve">PRIVACY NOTICE:  </w:t>
      </w:r>
    </w:p>
    <w:p w14:paraId="75986C0E" w14:textId="77777777" w:rsidR="00C03A87" w:rsidRPr="00893693" w:rsidRDefault="00C03A87" w:rsidP="00C03A87">
      <w:pPr>
        <w:ind w:left="-20" w:right="-20"/>
        <w:rPr>
          <w:rFonts w:ascii="Constantia" w:hAnsi="Constantia"/>
          <w:sz w:val="20"/>
          <w:szCs w:val="20"/>
        </w:rPr>
      </w:pPr>
      <w:r w:rsidRPr="00893693">
        <w:rPr>
          <w:rFonts w:ascii="Constantia" w:eastAsia="Times New Roman" w:hAnsi="Constantia"/>
          <w:sz w:val="20"/>
          <w:szCs w:val="20"/>
        </w:rPr>
        <w:t xml:space="preserve"> </w:t>
      </w:r>
    </w:p>
    <w:p w14:paraId="73763943"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As part of any recruitment process, Gaia collects and processes personal data relating to job applicants. Gaia is committed to being transparent about how it collects and uses that data and to meeting its data protection obligations.</w:t>
      </w:r>
    </w:p>
    <w:p w14:paraId="197FBA00"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540F52D0"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Gaia collects a range of information about you through the application forms and CVs. This includes:</w:t>
      </w:r>
    </w:p>
    <w:p w14:paraId="6AE8D3F8" w14:textId="77777777" w:rsidR="00C03A87" w:rsidRPr="00893693" w:rsidRDefault="00C03A87" w:rsidP="00893693">
      <w:pPr>
        <w:pStyle w:val="ListParagraph"/>
        <w:numPr>
          <w:ilvl w:val="0"/>
          <w:numId w:val="3"/>
        </w:numPr>
        <w:pBdr>
          <w:top w:val="nil"/>
          <w:left w:val="nil"/>
          <w:bottom w:val="nil"/>
          <w:right w:val="nil"/>
          <w:between w:val="nil"/>
          <w:bar w:val="nil"/>
        </w:pBdr>
        <w:ind w:right="-20"/>
        <w:rPr>
          <w:rFonts w:ascii="Constantia" w:eastAsia="Constantia" w:hAnsi="Constantia" w:cs="Constantia"/>
          <w:color w:val="000000" w:themeColor="text1"/>
        </w:rPr>
      </w:pPr>
      <w:r w:rsidRPr="00893693">
        <w:rPr>
          <w:rFonts w:ascii="Constantia" w:eastAsia="Constantia" w:hAnsi="Constantia" w:cs="Constantia"/>
          <w:color w:val="000000" w:themeColor="text1"/>
        </w:rPr>
        <w:t>your name, address and contact details, including email address and telephone number;</w:t>
      </w:r>
    </w:p>
    <w:p w14:paraId="0118CC35" w14:textId="77777777" w:rsidR="00C03A87" w:rsidRPr="00893693" w:rsidRDefault="00C03A87" w:rsidP="00893693">
      <w:pPr>
        <w:pStyle w:val="ListParagraph"/>
        <w:numPr>
          <w:ilvl w:val="0"/>
          <w:numId w:val="3"/>
        </w:numPr>
        <w:pBdr>
          <w:top w:val="nil"/>
          <w:left w:val="nil"/>
          <w:bottom w:val="nil"/>
          <w:right w:val="nil"/>
          <w:between w:val="nil"/>
          <w:bar w:val="nil"/>
        </w:pBdr>
        <w:ind w:right="-20"/>
        <w:rPr>
          <w:rFonts w:ascii="Constantia" w:eastAsia="Constantia" w:hAnsi="Constantia" w:cs="Constantia"/>
        </w:rPr>
      </w:pPr>
      <w:r w:rsidRPr="00893693">
        <w:rPr>
          <w:rFonts w:ascii="Constantia" w:eastAsia="Constantia" w:hAnsi="Constantia" w:cs="Constantia"/>
        </w:rPr>
        <w:t>details of your qualifications, skills, experience and employment history;</w:t>
      </w:r>
    </w:p>
    <w:p w14:paraId="2F5EAB27" w14:textId="77777777" w:rsidR="00C03A87" w:rsidRPr="00893693" w:rsidRDefault="00C03A87" w:rsidP="00893693">
      <w:pPr>
        <w:pStyle w:val="ListParagraph"/>
        <w:numPr>
          <w:ilvl w:val="0"/>
          <w:numId w:val="3"/>
        </w:numPr>
        <w:pBdr>
          <w:top w:val="nil"/>
          <w:left w:val="nil"/>
          <w:bottom w:val="nil"/>
          <w:right w:val="nil"/>
          <w:between w:val="nil"/>
          <w:bar w:val="nil"/>
        </w:pBdr>
        <w:ind w:right="-20"/>
        <w:rPr>
          <w:rFonts w:ascii="Constantia" w:eastAsia="Constantia" w:hAnsi="Constantia" w:cs="Constantia"/>
        </w:rPr>
      </w:pPr>
      <w:r w:rsidRPr="00893693">
        <w:rPr>
          <w:rFonts w:ascii="Constantia" w:eastAsia="Constantia" w:hAnsi="Constantia" w:cs="Constantia"/>
        </w:rPr>
        <w:t>information about your current level of remuneration, including benefit entitlements;</w:t>
      </w:r>
    </w:p>
    <w:p w14:paraId="5DD8BCDA" w14:textId="77777777" w:rsidR="00C03A87" w:rsidRPr="00893693" w:rsidRDefault="00C03A87" w:rsidP="00893693">
      <w:pPr>
        <w:pStyle w:val="ListParagraph"/>
        <w:numPr>
          <w:ilvl w:val="0"/>
          <w:numId w:val="3"/>
        </w:numPr>
        <w:pBdr>
          <w:top w:val="nil"/>
          <w:left w:val="nil"/>
          <w:bottom w:val="nil"/>
          <w:right w:val="nil"/>
          <w:between w:val="nil"/>
          <w:bar w:val="nil"/>
        </w:pBdr>
        <w:ind w:right="-20"/>
        <w:rPr>
          <w:rFonts w:ascii="Constantia" w:eastAsia="Constantia" w:hAnsi="Constantia" w:cs="Constantia"/>
        </w:rPr>
      </w:pPr>
      <w:r w:rsidRPr="00893693">
        <w:rPr>
          <w:rFonts w:ascii="Constantia" w:eastAsia="Constantia" w:hAnsi="Constantia" w:cs="Constantia"/>
        </w:rPr>
        <w:t>whether or not you have a disability for which the organisation needs to make reasonable adjustments during the recruitment process; and</w:t>
      </w:r>
    </w:p>
    <w:p w14:paraId="5ED1D9B0" w14:textId="77777777" w:rsidR="00C03A87" w:rsidRPr="00893693" w:rsidRDefault="00C03A87" w:rsidP="00893693">
      <w:pPr>
        <w:pStyle w:val="ListParagraph"/>
        <w:numPr>
          <w:ilvl w:val="0"/>
          <w:numId w:val="3"/>
        </w:numPr>
        <w:pBdr>
          <w:top w:val="nil"/>
          <w:left w:val="nil"/>
          <w:bottom w:val="nil"/>
          <w:right w:val="nil"/>
          <w:between w:val="nil"/>
          <w:bar w:val="nil"/>
        </w:pBdr>
        <w:ind w:right="-20"/>
        <w:rPr>
          <w:rFonts w:ascii="Constantia" w:eastAsia="Constantia" w:hAnsi="Constantia" w:cs="Constantia"/>
        </w:rPr>
      </w:pPr>
      <w:r w:rsidRPr="00893693">
        <w:rPr>
          <w:rFonts w:ascii="Constantia" w:eastAsia="Constantia" w:hAnsi="Constantia" w:cs="Constantia"/>
        </w:rPr>
        <w:t>information about your entitlement to work in the UK</w:t>
      </w:r>
    </w:p>
    <w:p w14:paraId="3399190B"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077CDE5C" w14:textId="77777777" w:rsidR="00893693" w:rsidRDefault="00C03A87" w:rsidP="00893693">
      <w:pPr>
        <w:ind w:left="-20" w:right="-20"/>
        <w:rPr>
          <w:rFonts w:ascii="Constantia" w:hAnsi="Constantia"/>
          <w:sz w:val="20"/>
          <w:szCs w:val="20"/>
        </w:rPr>
      </w:pPr>
      <w:r w:rsidRPr="00893693">
        <w:rPr>
          <w:rFonts w:ascii="Constantia" w:eastAsia="Constantia" w:hAnsi="Constantia" w:cs="Constantia"/>
          <w:sz w:val="20"/>
          <w:szCs w:val="20"/>
        </w:rPr>
        <w:t>Data will be stored in a range of different places, including on your application record, in HR management systems and on other IT systems (including email).</w:t>
      </w:r>
      <w:r w:rsidR="00893693" w:rsidRPr="00893693">
        <w:rPr>
          <w:rFonts w:ascii="Constantia" w:hAnsi="Constantia"/>
          <w:sz w:val="20"/>
          <w:szCs w:val="20"/>
        </w:rPr>
        <w:t xml:space="preserve">  </w:t>
      </w:r>
    </w:p>
    <w:p w14:paraId="17516A45" w14:textId="77777777" w:rsidR="00893693" w:rsidRDefault="00893693" w:rsidP="00893693">
      <w:pPr>
        <w:ind w:left="-20" w:right="-20"/>
        <w:rPr>
          <w:rFonts w:ascii="Constantia" w:eastAsia="Constantia" w:hAnsi="Constantia" w:cs="Constantia"/>
          <w:sz w:val="20"/>
          <w:szCs w:val="20"/>
        </w:rPr>
      </w:pPr>
    </w:p>
    <w:p w14:paraId="3191E944" w14:textId="5C6B315B" w:rsidR="00C03A87" w:rsidRPr="00893693" w:rsidRDefault="00C03A87" w:rsidP="00893693">
      <w:pPr>
        <w:ind w:left="-20" w:right="-20"/>
        <w:rPr>
          <w:rFonts w:ascii="Constantia" w:hAnsi="Constantia"/>
          <w:sz w:val="20"/>
          <w:szCs w:val="20"/>
        </w:rPr>
      </w:pPr>
      <w:r w:rsidRPr="00893693">
        <w:rPr>
          <w:rFonts w:ascii="Constantia" w:eastAsia="Constantia" w:hAnsi="Constantia" w:cs="Constantia"/>
          <w:sz w:val="20"/>
          <w:szCs w:val="20"/>
        </w:rPr>
        <w:t>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45AEB1B7"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3EF15732" w14:textId="1AC5BCF0" w:rsidR="00C03A87" w:rsidRPr="00893693" w:rsidRDefault="00C03A87" w:rsidP="00893693">
      <w:pPr>
        <w:ind w:left="-20" w:right="-20"/>
        <w:rPr>
          <w:rFonts w:ascii="Constantia" w:hAnsi="Constantia"/>
          <w:sz w:val="20"/>
          <w:szCs w:val="20"/>
        </w:rPr>
      </w:pPr>
      <w:r w:rsidRPr="00893693">
        <w:rPr>
          <w:rFonts w:ascii="Constantia" w:eastAsia="Constantia" w:hAnsi="Constantia" w:cs="Constantia"/>
          <w:sz w:val="20"/>
          <w:szCs w:val="20"/>
        </w:rPr>
        <w:t>If your application is unsuccessful, Gaia may keep your personal data on file in case there are future employment opportunities for which you may be suited. We will ask for your consent before we keep your data for this purpose, and you are free to withdraw your consent at any time.</w:t>
      </w:r>
      <w:r w:rsidR="00893693" w:rsidRPr="00893693">
        <w:rPr>
          <w:rFonts w:ascii="Constantia" w:hAnsi="Constantia"/>
          <w:sz w:val="20"/>
          <w:szCs w:val="20"/>
        </w:rPr>
        <w:t xml:space="preserve">  </w:t>
      </w:r>
      <w:r w:rsidRPr="00893693">
        <w:rPr>
          <w:rFonts w:ascii="Constantia" w:eastAsia="Constantia" w:hAnsi="Constantia" w:cs="Constantia"/>
          <w:sz w:val="20"/>
          <w:szCs w:val="20"/>
        </w:rPr>
        <w:t xml:space="preserve">Please note that your information may be shared internally for the purposes of the recruitment exercise. </w:t>
      </w:r>
    </w:p>
    <w:p w14:paraId="4BAAF1E1"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780E20F9"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We will not share your data with third parties, unless your application is successful, and we make you an offer of employment. We will then share your data with former employers to obtain references for you.</w:t>
      </w:r>
    </w:p>
    <w:p w14:paraId="5113E14C"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02B70FBB"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We take security of your data seriously. We have internal policies and controls in place to ensure that your data is not lost, accidentally destroyed, misused or disclosed.</w:t>
      </w:r>
    </w:p>
    <w:p w14:paraId="43E33AB9"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2A2D4EEB" w14:textId="77777777" w:rsidR="00C03A87" w:rsidRPr="00893693" w:rsidRDefault="00C03A87" w:rsidP="00C03A87">
      <w:pPr>
        <w:ind w:left="-20" w:right="-20"/>
        <w:rPr>
          <w:rFonts w:ascii="Constantia" w:eastAsia="Constantia" w:hAnsi="Constantia" w:cs="Constantia"/>
          <w:sz w:val="20"/>
          <w:szCs w:val="20"/>
        </w:rPr>
      </w:pPr>
      <w:r w:rsidRPr="00893693">
        <w:rPr>
          <w:rFonts w:ascii="Constantia" w:eastAsia="Constantia" w:hAnsi="Constantia" w:cs="Constantia"/>
          <w:sz w:val="20"/>
          <w:szCs w:val="20"/>
        </w:rPr>
        <w:t xml:space="preserve">If your application for employment is unsuccessful, Gaia will hold your data on file for 6 (six) months after the end of the relevant recruitment process. If you agree to allow us to keep your personal data on file, we will hold your data on file for a further 6 (six) months for </w:t>
      </w:r>
    </w:p>
    <w:p w14:paraId="5E2B4BF4" w14:textId="77777777" w:rsidR="00C03A87" w:rsidRPr="00893693" w:rsidRDefault="00C03A87" w:rsidP="00C03A87">
      <w:pPr>
        <w:ind w:left="-20" w:right="-20"/>
        <w:rPr>
          <w:rFonts w:ascii="Constantia" w:eastAsia="Constantia" w:hAnsi="Constantia" w:cs="Constantia"/>
          <w:sz w:val="20"/>
          <w:szCs w:val="20"/>
        </w:rPr>
      </w:pPr>
    </w:p>
    <w:p w14:paraId="7F50911D" w14:textId="27395980"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consideration for future employment opportunities. At the end of that period, or once you withdraw your consent, your data is deleted or destroyed. </w:t>
      </w:r>
    </w:p>
    <w:p w14:paraId="50DC086F"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243C70C1" w14:textId="74E39931"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If your application for employment is successful, personal data gathered during the recruitment process will be transferred to your Human Resources file (electronic and paper</w:t>
      </w:r>
      <w:r w:rsidR="007052D4">
        <w:rPr>
          <w:rFonts w:ascii="Constantia" w:eastAsia="Constantia" w:hAnsi="Constantia" w:cs="Constantia"/>
          <w:sz w:val="20"/>
          <w:szCs w:val="20"/>
        </w:rPr>
        <w:t>-</w:t>
      </w:r>
      <w:r w:rsidRPr="00893693">
        <w:rPr>
          <w:rFonts w:ascii="Constantia" w:eastAsia="Constantia" w:hAnsi="Constantia" w:cs="Constantia"/>
          <w:sz w:val="20"/>
          <w:szCs w:val="20"/>
        </w:rPr>
        <w:t>based) and retained during your employment. The periods for which your data will be held will be provided to you in a new privacy notice.</w:t>
      </w:r>
    </w:p>
    <w:p w14:paraId="3DBE5B34" w14:textId="77777777" w:rsidR="00C03A87" w:rsidRPr="00893693" w:rsidRDefault="00C03A87" w:rsidP="00C03A87">
      <w:pPr>
        <w:ind w:left="-20" w:right="-20"/>
        <w:rPr>
          <w:rFonts w:ascii="Constantia" w:hAnsi="Constantia"/>
          <w:sz w:val="20"/>
          <w:szCs w:val="20"/>
        </w:rPr>
      </w:pPr>
      <w:r w:rsidRPr="00893693">
        <w:rPr>
          <w:rFonts w:ascii="Constantia" w:eastAsia="Constantia" w:hAnsi="Constantia" w:cs="Constantia"/>
          <w:sz w:val="20"/>
          <w:szCs w:val="20"/>
        </w:rPr>
        <w:t xml:space="preserve"> </w:t>
      </w:r>
    </w:p>
    <w:p w14:paraId="50ED9603" w14:textId="0F8C66DA" w:rsidR="00E2036F" w:rsidRPr="00893693" w:rsidRDefault="00E2036F" w:rsidP="00E2036F">
      <w:pPr>
        <w:rPr>
          <w:rFonts w:ascii="Century Gothic" w:eastAsia="Times New Roman" w:hAnsi="Century Gothic" w:cs="Arial"/>
          <w:color w:val="010101"/>
          <w:sz w:val="20"/>
          <w:szCs w:val="20"/>
          <w:lang w:eastAsia="en-GB"/>
        </w:rPr>
      </w:pPr>
    </w:p>
    <w:sectPr w:rsidR="00E2036F" w:rsidRPr="00893693" w:rsidSect="009D30EA">
      <w:headerReference w:type="default" r:id="rId10"/>
      <w:pgSz w:w="11906" w:h="16838"/>
      <w:pgMar w:top="1191" w:right="1440"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D0EC" w14:textId="77777777" w:rsidR="000D6767" w:rsidRDefault="000D6767" w:rsidP="00550BFB">
      <w:r>
        <w:separator/>
      </w:r>
    </w:p>
  </w:endnote>
  <w:endnote w:type="continuationSeparator" w:id="0">
    <w:p w14:paraId="6DF1F24C" w14:textId="77777777" w:rsidR="000D6767" w:rsidRDefault="000D6767" w:rsidP="0055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F24E" w14:textId="77777777" w:rsidR="000D6767" w:rsidRDefault="000D6767" w:rsidP="00550BFB">
      <w:r>
        <w:separator/>
      </w:r>
    </w:p>
  </w:footnote>
  <w:footnote w:type="continuationSeparator" w:id="0">
    <w:p w14:paraId="47691774" w14:textId="77777777" w:rsidR="000D6767" w:rsidRDefault="000D6767" w:rsidP="0055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A608" w14:textId="7C19C371" w:rsidR="00550BFB" w:rsidRPr="00C34B8A" w:rsidRDefault="00C34B8A" w:rsidP="00C34B8A">
    <w:pPr>
      <w:pStyle w:val="Header"/>
    </w:pPr>
    <w:r>
      <w:rPr>
        <w:noProof/>
      </w:rPr>
      <w:drawing>
        <wp:inline distT="0" distB="0" distL="0" distR="0" wp14:anchorId="036BD28C" wp14:editId="08E8D1D1">
          <wp:extent cx="1613647" cy="1210593"/>
          <wp:effectExtent l="0" t="0" r="571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121" cy="1238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2143"/>
    <w:multiLevelType w:val="hybridMultilevel"/>
    <w:tmpl w:val="5DC4BDCC"/>
    <w:lvl w:ilvl="0" w:tplc="08090001">
      <w:start w:val="1"/>
      <w:numFmt w:val="bullet"/>
      <w:lvlText w:val=""/>
      <w:lvlJc w:val="left"/>
      <w:pPr>
        <w:ind w:left="340" w:hanging="360"/>
      </w:pPr>
      <w:rPr>
        <w:rFonts w:ascii="Symbol" w:hAnsi="Symbol" w:hint="default"/>
      </w:rPr>
    </w:lvl>
    <w:lvl w:ilvl="1" w:tplc="08090003" w:tentative="1">
      <w:start w:val="1"/>
      <w:numFmt w:val="bullet"/>
      <w:lvlText w:val="o"/>
      <w:lvlJc w:val="left"/>
      <w:pPr>
        <w:ind w:left="1060" w:hanging="360"/>
      </w:pPr>
      <w:rPr>
        <w:rFonts w:ascii="Courier New" w:hAnsi="Courier New" w:cs="Courier New" w:hint="default"/>
      </w:rPr>
    </w:lvl>
    <w:lvl w:ilvl="2" w:tplc="08090005" w:tentative="1">
      <w:start w:val="1"/>
      <w:numFmt w:val="bullet"/>
      <w:lvlText w:val=""/>
      <w:lvlJc w:val="left"/>
      <w:pPr>
        <w:ind w:left="1780" w:hanging="360"/>
      </w:pPr>
      <w:rPr>
        <w:rFonts w:ascii="Wingdings" w:hAnsi="Wingdings" w:hint="default"/>
      </w:rPr>
    </w:lvl>
    <w:lvl w:ilvl="3" w:tplc="08090001" w:tentative="1">
      <w:start w:val="1"/>
      <w:numFmt w:val="bullet"/>
      <w:lvlText w:val=""/>
      <w:lvlJc w:val="left"/>
      <w:pPr>
        <w:ind w:left="2500" w:hanging="360"/>
      </w:pPr>
      <w:rPr>
        <w:rFonts w:ascii="Symbol" w:hAnsi="Symbol" w:hint="default"/>
      </w:rPr>
    </w:lvl>
    <w:lvl w:ilvl="4" w:tplc="08090003" w:tentative="1">
      <w:start w:val="1"/>
      <w:numFmt w:val="bullet"/>
      <w:lvlText w:val="o"/>
      <w:lvlJc w:val="left"/>
      <w:pPr>
        <w:ind w:left="3220" w:hanging="360"/>
      </w:pPr>
      <w:rPr>
        <w:rFonts w:ascii="Courier New" w:hAnsi="Courier New" w:cs="Courier New" w:hint="default"/>
      </w:rPr>
    </w:lvl>
    <w:lvl w:ilvl="5" w:tplc="08090005" w:tentative="1">
      <w:start w:val="1"/>
      <w:numFmt w:val="bullet"/>
      <w:lvlText w:val=""/>
      <w:lvlJc w:val="left"/>
      <w:pPr>
        <w:ind w:left="3940" w:hanging="360"/>
      </w:pPr>
      <w:rPr>
        <w:rFonts w:ascii="Wingdings" w:hAnsi="Wingdings" w:hint="default"/>
      </w:rPr>
    </w:lvl>
    <w:lvl w:ilvl="6" w:tplc="08090001" w:tentative="1">
      <w:start w:val="1"/>
      <w:numFmt w:val="bullet"/>
      <w:lvlText w:val=""/>
      <w:lvlJc w:val="left"/>
      <w:pPr>
        <w:ind w:left="4660" w:hanging="360"/>
      </w:pPr>
      <w:rPr>
        <w:rFonts w:ascii="Symbol" w:hAnsi="Symbol" w:hint="default"/>
      </w:rPr>
    </w:lvl>
    <w:lvl w:ilvl="7" w:tplc="08090003" w:tentative="1">
      <w:start w:val="1"/>
      <w:numFmt w:val="bullet"/>
      <w:lvlText w:val="o"/>
      <w:lvlJc w:val="left"/>
      <w:pPr>
        <w:ind w:left="5380" w:hanging="360"/>
      </w:pPr>
      <w:rPr>
        <w:rFonts w:ascii="Courier New" w:hAnsi="Courier New" w:cs="Courier New" w:hint="default"/>
      </w:rPr>
    </w:lvl>
    <w:lvl w:ilvl="8" w:tplc="08090005" w:tentative="1">
      <w:start w:val="1"/>
      <w:numFmt w:val="bullet"/>
      <w:lvlText w:val=""/>
      <w:lvlJc w:val="left"/>
      <w:pPr>
        <w:ind w:left="6100" w:hanging="360"/>
      </w:pPr>
      <w:rPr>
        <w:rFonts w:ascii="Wingdings" w:hAnsi="Wingdings" w:hint="default"/>
      </w:rPr>
    </w:lvl>
  </w:abstractNum>
  <w:abstractNum w:abstractNumId="1" w15:restartNumberingAfterBreak="0">
    <w:nsid w:val="19B61512"/>
    <w:multiLevelType w:val="hybridMultilevel"/>
    <w:tmpl w:val="7F8E0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B7237"/>
    <w:multiLevelType w:val="hybridMultilevel"/>
    <w:tmpl w:val="550C195A"/>
    <w:lvl w:ilvl="0" w:tplc="734E06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EC5096"/>
    <w:multiLevelType w:val="hybridMultilevel"/>
    <w:tmpl w:val="67D618A0"/>
    <w:lvl w:ilvl="0" w:tplc="734E06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D70F29"/>
    <w:multiLevelType w:val="hybridMultilevel"/>
    <w:tmpl w:val="ACE2F33C"/>
    <w:lvl w:ilvl="0" w:tplc="1B806B7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90744">
    <w:abstractNumId w:val="4"/>
  </w:num>
  <w:num w:numId="2" w16cid:durableId="1843156749">
    <w:abstractNumId w:val="1"/>
  </w:num>
  <w:num w:numId="3" w16cid:durableId="375200119">
    <w:abstractNumId w:val="0"/>
  </w:num>
  <w:num w:numId="4" w16cid:durableId="1735736290">
    <w:abstractNumId w:val="2"/>
  </w:num>
  <w:num w:numId="5" w16cid:durableId="45298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BA"/>
    <w:rsid w:val="00081291"/>
    <w:rsid w:val="000D6767"/>
    <w:rsid w:val="00121A55"/>
    <w:rsid w:val="00150D9C"/>
    <w:rsid w:val="00170C8B"/>
    <w:rsid w:val="001867AA"/>
    <w:rsid w:val="0019092A"/>
    <w:rsid w:val="002746DB"/>
    <w:rsid w:val="002766C7"/>
    <w:rsid w:val="00284871"/>
    <w:rsid w:val="00292FB1"/>
    <w:rsid w:val="002931C2"/>
    <w:rsid w:val="002A35C6"/>
    <w:rsid w:val="002E466D"/>
    <w:rsid w:val="0032450C"/>
    <w:rsid w:val="00361E69"/>
    <w:rsid w:val="00372D65"/>
    <w:rsid w:val="00396829"/>
    <w:rsid w:val="003A3D06"/>
    <w:rsid w:val="003B4834"/>
    <w:rsid w:val="003C186E"/>
    <w:rsid w:val="00414B46"/>
    <w:rsid w:val="00422C15"/>
    <w:rsid w:val="004738EE"/>
    <w:rsid w:val="00475B8F"/>
    <w:rsid w:val="00481AF6"/>
    <w:rsid w:val="004E3E3E"/>
    <w:rsid w:val="004F7FB9"/>
    <w:rsid w:val="00523DBA"/>
    <w:rsid w:val="005350BA"/>
    <w:rsid w:val="00550BFB"/>
    <w:rsid w:val="005841B4"/>
    <w:rsid w:val="005F085A"/>
    <w:rsid w:val="005F0FB6"/>
    <w:rsid w:val="006459E5"/>
    <w:rsid w:val="00673251"/>
    <w:rsid w:val="006D4B8D"/>
    <w:rsid w:val="006E00EE"/>
    <w:rsid w:val="006E7658"/>
    <w:rsid w:val="006F3482"/>
    <w:rsid w:val="007052D4"/>
    <w:rsid w:val="00707BBA"/>
    <w:rsid w:val="007663ED"/>
    <w:rsid w:val="00787298"/>
    <w:rsid w:val="007B1DF0"/>
    <w:rsid w:val="007F019A"/>
    <w:rsid w:val="007F2C60"/>
    <w:rsid w:val="00856010"/>
    <w:rsid w:val="00873AC8"/>
    <w:rsid w:val="00873DB3"/>
    <w:rsid w:val="00893693"/>
    <w:rsid w:val="008A0453"/>
    <w:rsid w:val="00954C39"/>
    <w:rsid w:val="00956100"/>
    <w:rsid w:val="00975874"/>
    <w:rsid w:val="009C1853"/>
    <w:rsid w:val="009D30EA"/>
    <w:rsid w:val="00A96C00"/>
    <w:rsid w:val="00AB2DEB"/>
    <w:rsid w:val="00AB2F23"/>
    <w:rsid w:val="00AB4610"/>
    <w:rsid w:val="00AC729B"/>
    <w:rsid w:val="00B22D52"/>
    <w:rsid w:val="00B25FDC"/>
    <w:rsid w:val="00B2788E"/>
    <w:rsid w:val="00B91DA3"/>
    <w:rsid w:val="00BD6AB7"/>
    <w:rsid w:val="00C03A87"/>
    <w:rsid w:val="00C10763"/>
    <w:rsid w:val="00C34B8A"/>
    <w:rsid w:val="00C4307A"/>
    <w:rsid w:val="00C43EA3"/>
    <w:rsid w:val="00C84791"/>
    <w:rsid w:val="00D021F6"/>
    <w:rsid w:val="00D14C78"/>
    <w:rsid w:val="00D412D8"/>
    <w:rsid w:val="00D43531"/>
    <w:rsid w:val="00D8352A"/>
    <w:rsid w:val="00DB0918"/>
    <w:rsid w:val="00DB204F"/>
    <w:rsid w:val="00DB6CA2"/>
    <w:rsid w:val="00E2036F"/>
    <w:rsid w:val="00E32A74"/>
    <w:rsid w:val="00E36865"/>
    <w:rsid w:val="00E71BB0"/>
    <w:rsid w:val="00EB65AF"/>
    <w:rsid w:val="00EE0F6C"/>
    <w:rsid w:val="00F12C05"/>
    <w:rsid w:val="00F1519E"/>
    <w:rsid w:val="00F40351"/>
    <w:rsid w:val="00F52B6D"/>
    <w:rsid w:val="00F81A73"/>
    <w:rsid w:val="00FA17AB"/>
    <w:rsid w:val="00FC40E8"/>
    <w:rsid w:val="00FD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EB50"/>
  <w15:chartTrackingRefBased/>
  <w15:docId w15:val="{2D7A439C-6341-4596-9B5C-8E67203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rsid w:val="003C186E"/>
    <w:pPr>
      <w:keepNext/>
      <w:pBdr>
        <w:top w:val="nil"/>
        <w:left w:val="nil"/>
        <w:bottom w:val="nil"/>
        <w:right w:val="nil"/>
        <w:between w:val="nil"/>
        <w:bar w:val="nil"/>
      </w:pBdr>
      <w:outlineLvl w:val="1"/>
    </w:pPr>
    <w:rPr>
      <w:rFonts w:ascii="Frutiger 45 Light" w:eastAsia="Frutiger 45 Light" w:hAnsi="Frutiger 45 Light" w:cs="Frutiger 45 Light"/>
      <w:b/>
      <w:bCs/>
      <w:color w:val="000000"/>
      <w:u w:color="000000"/>
      <w:bdr w:val="nil"/>
      <w:lang w:val="en-US"/>
    </w:rPr>
  </w:style>
  <w:style w:type="paragraph" w:styleId="Heading5">
    <w:name w:val="heading 5"/>
    <w:next w:val="Body"/>
    <w:link w:val="Heading5Char"/>
    <w:rsid w:val="003C186E"/>
    <w:pPr>
      <w:keepNext/>
      <w:pBdr>
        <w:top w:val="nil"/>
        <w:left w:val="nil"/>
        <w:bottom w:val="nil"/>
        <w:right w:val="nil"/>
        <w:between w:val="nil"/>
        <w:bar w:val="nil"/>
      </w:pBdr>
      <w:outlineLvl w:val="4"/>
    </w:pPr>
    <w:rPr>
      <w:rFonts w:ascii="Tahoma" w:eastAsia="Tahoma" w:hAnsi="Tahoma" w:cs="Tahoma"/>
      <w:b/>
      <w:bC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BFB"/>
    <w:pPr>
      <w:jc w:val="center"/>
    </w:pPr>
    <w:rPr>
      <w:rFonts w:ascii="Arial" w:eastAsia="Times" w:hAnsi="Arial" w:cs="Times New Roman"/>
      <w:b/>
      <w:szCs w:val="20"/>
    </w:rPr>
  </w:style>
  <w:style w:type="character" w:customStyle="1" w:styleId="TitleChar">
    <w:name w:val="Title Char"/>
    <w:basedOn w:val="DefaultParagraphFont"/>
    <w:link w:val="Title"/>
    <w:rsid w:val="00550BFB"/>
    <w:rPr>
      <w:rFonts w:ascii="Arial" w:eastAsia="Times" w:hAnsi="Arial" w:cs="Times New Roman"/>
      <w:b/>
      <w:szCs w:val="20"/>
    </w:rPr>
  </w:style>
  <w:style w:type="paragraph" w:styleId="Header">
    <w:name w:val="header"/>
    <w:basedOn w:val="Normal"/>
    <w:link w:val="HeaderChar"/>
    <w:uiPriority w:val="99"/>
    <w:unhideWhenUsed/>
    <w:rsid w:val="00550BFB"/>
    <w:pPr>
      <w:tabs>
        <w:tab w:val="center" w:pos="4513"/>
        <w:tab w:val="right" w:pos="9026"/>
      </w:tabs>
    </w:pPr>
  </w:style>
  <w:style w:type="character" w:customStyle="1" w:styleId="HeaderChar">
    <w:name w:val="Header Char"/>
    <w:basedOn w:val="DefaultParagraphFont"/>
    <w:link w:val="Header"/>
    <w:uiPriority w:val="99"/>
    <w:rsid w:val="00550BFB"/>
  </w:style>
  <w:style w:type="paragraph" w:styleId="Footer">
    <w:name w:val="footer"/>
    <w:basedOn w:val="Normal"/>
    <w:link w:val="FooterChar"/>
    <w:uiPriority w:val="99"/>
    <w:unhideWhenUsed/>
    <w:rsid w:val="00550BFB"/>
    <w:pPr>
      <w:tabs>
        <w:tab w:val="center" w:pos="4513"/>
        <w:tab w:val="right" w:pos="9026"/>
      </w:tabs>
    </w:pPr>
  </w:style>
  <w:style w:type="character" w:customStyle="1" w:styleId="FooterChar">
    <w:name w:val="Footer Char"/>
    <w:basedOn w:val="DefaultParagraphFont"/>
    <w:link w:val="Footer"/>
    <w:uiPriority w:val="99"/>
    <w:rsid w:val="00550BFB"/>
  </w:style>
  <w:style w:type="paragraph" w:styleId="NormalWeb">
    <w:name w:val="Normal (Web)"/>
    <w:basedOn w:val="Normal"/>
    <w:unhideWhenUsed/>
    <w:rsid w:val="005841B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3AC8"/>
    <w:rPr>
      <w:color w:val="0000FF"/>
      <w:u w:val="single"/>
    </w:rPr>
  </w:style>
  <w:style w:type="paragraph" w:customStyle="1" w:styleId="Default">
    <w:name w:val="Default"/>
    <w:rsid w:val="00E2036F"/>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E2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186E"/>
    <w:rPr>
      <w:rFonts w:ascii="Frutiger 45 Light" w:eastAsia="Frutiger 45 Light" w:hAnsi="Frutiger 45 Light" w:cs="Frutiger 45 Light"/>
      <w:b/>
      <w:bCs/>
      <w:color w:val="000000"/>
      <w:u w:color="000000"/>
      <w:bdr w:val="nil"/>
      <w:lang w:val="en-US"/>
    </w:rPr>
  </w:style>
  <w:style w:type="character" w:customStyle="1" w:styleId="Heading5Char">
    <w:name w:val="Heading 5 Char"/>
    <w:basedOn w:val="DefaultParagraphFont"/>
    <w:link w:val="Heading5"/>
    <w:rsid w:val="003C186E"/>
    <w:rPr>
      <w:rFonts w:ascii="Tahoma" w:eastAsia="Tahoma" w:hAnsi="Tahoma" w:cs="Tahoma"/>
      <w:b/>
      <w:bCs/>
      <w:color w:val="000000"/>
      <w:sz w:val="20"/>
      <w:szCs w:val="20"/>
      <w:u w:color="000000"/>
      <w:bdr w:val="nil"/>
      <w:lang w:val="en-US"/>
    </w:rPr>
  </w:style>
  <w:style w:type="paragraph" w:customStyle="1" w:styleId="Body">
    <w:name w:val="Body"/>
    <w:rsid w:val="003C186E"/>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BodyText3">
    <w:name w:val="Body Text 3"/>
    <w:link w:val="BodyText3Char"/>
    <w:rsid w:val="003C186E"/>
    <w:pPr>
      <w:pBdr>
        <w:top w:val="nil"/>
        <w:left w:val="nil"/>
        <w:bottom w:val="nil"/>
        <w:right w:val="nil"/>
        <w:between w:val="nil"/>
        <w:bar w:val="nil"/>
      </w:pBdr>
      <w:spacing w:after="120"/>
    </w:pPr>
    <w:rPr>
      <w:rFonts w:ascii="Calibri" w:eastAsia="Calibri" w:hAnsi="Calibri" w:cs="Calibri"/>
      <w:color w:val="000000"/>
      <w:sz w:val="16"/>
      <w:szCs w:val="16"/>
      <w:u w:color="000000"/>
      <w:bdr w:val="nil"/>
      <w:lang w:val="en-US"/>
    </w:rPr>
  </w:style>
  <w:style w:type="character" w:customStyle="1" w:styleId="BodyText3Char">
    <w:name w:val="Body Text 3 Char"/>
    <w:basedOn w:val="DefaultParagraphFont"/>
    <w:link w:val="BodyText3"/>
    <w:rsid w:val="003C186E"/>
    <w:rPr>
      <w:rFonts w:ascii="Calibri" w:eastAsia="Calibri" w:hAnsi="Calibri" w:cs="Calibri"/>
      <w:color w:val="000000"/>
      <w:sz w:val="16"/>
      <w:szCs w:val="16"/>
      <w:u w:color="000000"/>
      <w:bdr w:val="nil"/>
      <w:lang w:val="en-US"/>
    </w:rPr>
  </w:style>
  <w:style w:type="paragraph" w:styleId="BodyText2">
    <w:name w:val="Body Text 2"/>
    <w:link w:val="BodyText2Char"/>
    <w:rsid w:val="003C186E"/>
    <w:pPr>
      <w:pBdr>
        <w:top w:val="nil"/>
        <w:left w:val="nil"/>
        <w:bottom w:val="nil"/>
        <w:right w:val="nil"/>
        <w:between w:val="nil"/>
        <w:bar w:val="nil"/>
      </w:pBdr>
      <w:spacing w:after="120" w:line="480" w:lineRule="auto"/>
    </w:pPr>
    <w:rPr>
      <w:rFonts w:ascii="Calibri" w:eastAsia="Calibri" w:hAnsi="Calibri" w:cs="Calibri"/>
      <w:color w:val="000000"/>
      <w:u w:color="000000"/>
      <w:bdr w:val="nil"/>
      <w:lang w:val="en-US"/>
    </w:rPr>
  </w:style>
  <w:style w:type="character" w:customStyle="1" w:styleId="BodyText2Char">
    <w:name w:val="Body Text 2 Char"/>
    <w:basedOn w:val="DefaultParagraphFont"/>
    <w:link w:val="BodyText2"/>
    <w:rsid w:val="003C186E"/>
    <w:rPr>
      <w:rFonts w:ascii="Calibri" w:eastAsia="Calibri" w:hAnsi="Calibri" w:cs="Calibri"/>
      <w:color w:val="000000"/>
      <w:u w:color="000000"/>
      <w:bdr w:val="nil"/>
      <w:lang w:val="en-US"/>
    </w:rPr>
  </w:style>
  <w:style w:type="paragraph" w:styleId="ListParagraph">
    <w:name w:val="List Paragraph"/>
    <w:basedOn w:val="Normal"/>
    <w:uiPriority w:val="34"/>
    <w:qFormat/>
    <w:rsid w:val="003C186E"/>
    <w:pPr>
      <w:ind w:left="720"/>
      <w:contextualSpacing/>
    </w:pPr>
    <w:rPr>
      <w:rFonts w:ascii="Calibri" w:eastAsia="Calibri" w:hAnsi="Calibri" w:cs="Arial"/>
      <w:sz w:val="20"/>
      <w:szCs w:val="20"/>
      <w:lang w:eastAsia="en-GB"/>
    </w:rPr>
  </w:style>
  <w:style w:type="paragraph" w:styleId="Revision">
    <w:name w:val="Revision"/>
    <w:hidden/>
    <w:uiPriority w:val="99"/>
    <w:semiHidden/>
    <w:rsid w:val="00E3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bc0db3-c5d7-4474-9b80-48743b6ef2c2">
      <Terms xmlns="http://schemas.microsoft.com/office/infopath/2007/PartnerControls"/>
    </lcf76f155ced4ddcb4097134ff3c332f>
    <TaxCatchAll xmlns="2793c6ed-145b-4bdc-8348-6c328c2f2a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C27769AF47646A279A343CC35769E" ma:contentTypeVersion="18" ma:contentTypeDescription="Create a new document." ma:contentTypeScope="" ma:versionID="a1cb044744d88af41fd5c32d7c059807">
  <xsd:schema xmlns:xsd="http://www.w3.org/2001/XMLSchema" xmlns:xs="http://www.w3.org/2001/XMLSchema" xmlns:p="http://schemas.microsoft.com/office/2006/metadata/properties" xmlns:ns2="f7bc0db3-c5d7-4474-9b80-48743b6ef2c2" xmlns:ns3="2793c6ed-145b-4bdc-8348-6c328c2f2ac1" targetNamespace="http://schemas.microsoft.com/office/2006/metadata/properties" ma:root="true" ma:fieldsID="7bc9768d3598072b427875525dd1b74a" ns2:_="" ns3:_="">
    <xsd:import namespace="f7bc0db3-c5d7-4474-9b80-48743b6ef2c2"/>
    <xsd:import namespace="2793c6ed-145b-4bdc-8348-6c328c2f2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c0db3-c5d7-4474-9b80-48743b6e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9ddec-4f00-4d5c-94b4-f4376c0014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3c6ed-145b-4bdc-8348-6c328c2f2a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697cf4-a0dd-42ba-b805-42f6108c2b0f}" ma:internalName="TaxCatchAll" ma:showField="CatchAllData" ma:web="2793c6ed-145b-4bdc-8348-6c328c2f2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FB874-1971-4EFE-A145-846AA3E364FA}">
  <ds:schemaRefs>
    <ds:schemaRef ds:uri="http://schemas.microsoft.com/sharepoint/v3/contenttype/forms"/>
  </ds:schemaRefs>
</ds:datastoreItem>
</file>

<file path=customXml/itemProps2.xml><?xml version="1.0" encoding="utf-8"?>
<ds:datastoreItem xmlns:ds="http://schemas.openxmlformats.org/officeDocument/2006/customXml" ds:itemID="{D43E7106-405A-41DD-9948-72C9D51DBA3F}">
  <ds:schemaRefs>
    <ds:schemaRef ds:uri="http://schemas.microsoft.com/office/2006/metadata/properties"/>
    <ds:schemaRef ds:uri="http://schemas.microsoft.com/office/infopath/2007/PartnerControls"/>
    <ds:schemaRef ds:uri="f7bc0db3-c5d7-4474-9b80-48743b6ef2c2"/>
    <ds:schemaRef ds:uri="2793c6ed-145b-4bdc-8348-6c328c2f2ac1"/>
  </ds:schemaRefs>
</ds:datastoreItem>
</file>

<file path=customXml/itemProps3.xml><?xml version="1.0" encoding="utf-8"?>
<ds:datastoreItem xmlns:ds="http://schemas.openxmlformats.org/officeDocument/2006/customXml" ds:itemID="{5DD8BE46-4AE7-4FEB-BDFF-109BD1FA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c0db3-c5d7-4474-9b80-48743b6ef2c2"/>
    <ds:schemaRef ds:uri="2793c6ed-145b-4bdc-8348-6c328c2f2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Keach</dc:creator>
  <cp:keywords/>
  <dc:description/>
  <cp:lastModifiedBy>Rowan Phillimore</cp:lastModifiedBy>
  <cp:revision>2</cp:revision>
  <dcterms:created xsi:type="dcterms:W3CDTF">2025-08-28T12:16:00Z</dcterms:created>
  <dcterms:modified xsi:type="dcterms:W3CDTF">2025-08-28T12:16:00Z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0x010100798C27769AF47646A279A343CC35769E</vt:lpwstr>
  </property>
  <property fmtid="{D5CDD505-2E9C-101B-9397-08002B2CF9AE}" pid="3" name="MediaServiceImageTags">
    <vt:lpwstr/>
  </property>
</Properties>
</file>